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ABFE8" w14:textId="098D05B1" w:rsidR="000C7DD8" w:rsidRDefault="00F83894" w:rsidP="00896FFF">
      <w:pPr>
        <w:rPr>
          <w:b/>
          <w:bCs/>
          <w:i/>
          <w:iCs/>
        </w:rPr>
      </w:pPr>
      <w:r>
        <w:rPr>
          <w:noProof/>
        </w:rPr>
        <w:drawing>
          <wp:anchor distT="0" distB="0" distL="114300" distR="114300" simplePos="0" relativeHeight="251660288" behindDoc="1" locked="0" layoutInCell="1" allowOverlap="1" wp14:anchorId="0C449513" wp14:editId="2F948A76">
            <wp:simplePos x="0" y="0"/>
            <wp:positionH relativeFrom="page">
              <wp:posOffset>-96252</wp:posOffset>
            </wp:positionH>
            <wp:positionV relativeFrom="paragraph">
              <wp:posOffset>-1664168</wp:posOffset>
            </wp:positionV>
            <wp:extent cx="10048875" cy="6771057"/>
            <wp:effectExtent l="0" t="0" r="0" b="0"/>
            <wp:wrapNone/>
            <wp:docPr id="1420587064" name="Picture 1" descr="A group of people walk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87064" name="Picture 1" descr="A group of people walking outside of a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8875" cy="6771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E4B59" w14:textId="032C1174" w:rsidR="000C7DD8" w:rsidRDefault="000C7DD8" w:rsidP="00896FFF">
      <w:pPr>
        <w:rPr>
          <w:b/>
          <w:bCs/>
          <w:i/>
          <w:iCs/>
        </w:rPr>
      </w:pPr>
    </w:p>
    <w:p w14:paraId="4865DCBB" w14:textId="675B5EBD" w:rsidR="000C7DD8" w:rsidRDefault="000C7DD8" w:rsidP="00896FFF">
      <w:pPr>
        <w:rPr>
          <w:b/>
          <w:bCs/>
          <w:i/>
          <w:iCs/>
        </w:rPr>
      </w:pPr>
    </w:p>
    <w:p w14:paraId="3761152D" w14:textId="3F5225E0" w:rsidR="000C7DD8" w:rsidRDefault="000C7DD8" w:rsidP="00896FFF">
      <w:pPr>
        <w:rPr>
          <w:b/>
          <w:bCs/>
          <w:i/>
          <w:iCs/>
        </w:rPr>
      </w:pPr>
    </w:p>
    <w:p w14:paraId="29075FF2" w14:textId="23BF0A77" w:rsidR="000C7DD8" w:rsidRDefault="000C7DD8" w:rsidP="00896FFF">
      <w:pPr>
        <w:rPr>
          <w:b/>
          <w:bCs/>
          <w:i/>
          <w:iCs/>
        </w:rPr>
      </w:pPr>
    </w:p>
    <w:p w14:paraId="49E95B16" w14:textId="57B6DF5D" w:rsidR="000C7DD8" w:rsidRDefault="000C7DD8" w:rsidP="00896FFF">
      <w:pPr>
        <w:rPr>
          <w:b/>
          <w:bCs/>
          <w:i/>
          <w:iCs/>
        </w:rPr>
      </w:pPr>
    </w:p>
    <w:p w14:paraId="0A65A743" w14:textId="0CBE1B68" w:rsidR="000C7DD8" w:rsidRDefault="000C7DD8" w:rsidP="00896FFF">
      <w:pPr>
        <w:rPr>
          <w:b/>
          <w:bCs/>
          <w:i/>
          <w:iCs/>
        </w:rPr>
      </w:pPr>
    </w:p>
    <w:p w14:paraId="226CA208" w14:textId="3B245A83" w:rsidR="000C7DD8" w:rsidRDefault="000C7DD8" w:rsidP="00896FFF">
      <w:pPr>
        <w:rPr>
          <w:b/>
          <w:bCs/>
          <w:i/>
          <w:iCs/>
        </w:rPr>
      </w:pPr>
    </w:p>
    <w:p w14:paraId="06C0654D" w14:textId="62BE2404" w:rsidR="000C7DD8" w:rsidRDefault="000C7DD8" w:rsidP="00896FFF">
      <w:pPr>
        <w:rPr>
          <w:b/>
          <w:bCs/>
          <w:i/>
          <w:iCs/>
        </w:rPr>
      </w:pPr>
    </w:p>
    <w:p w14:paraId="2FDD92E1" w14:textId="77777777" w:rsidR="000C7DD8" w:rsidRDefault="000C7DD8" w:rsidP="00896FFF">
      <w:pPr>
        <w:rPr>
          <w:b/>
          <w:bCs/>
          <w:i/>
          <w:iCs/>
        </w:rPr>
      </w:pPr>
    </w:p>
    <w:p w14:paraId="77EE8121" w14:textId="60BFD52F" w:rsidR="000C7DD8" w:rsidRDefault="000C7DD8" w:rsidP="00896FFF">
      <w:pPr>
        <w:rPr>
          <w:b/>
          <w:bCs/>
          <w:i/>
          <w:iCs/>
        </w:rPr>
      </w:pPr>
    </w:p>
    <w:p w14:paraId="19951615" w14:textId="60944549" w:rsidR="000C7DD8" w:rsidRDefault="000C7DD8" w:rsidP="00896FFF">
      <w:pPr>
        <w:rPr>
          <w:b/>
          <w:bCs/>
          <w:i/>
          <w:iCs/>
        </w:rPr>
      </w:pPr>
    </w:p>
    <w:p w14:paraId="5FECA396" w14:textId="2246F14C" w:rsidR="000C7DD8" w:rsidRDefault="000C7DD8" w:rsidP="00896FFF">
      <w:pPr>
        <w:rPr>
          <w:b/>
          <w:bCs/>
          <w:i/>
          <w:iCs/>
        </w:rPr>
      </w:pPr>
    </w:p>
    <w:p w14:paraId="186ABEB1" w14:textId="64B59C6C" w:rsidR="000C7DD8" w:rsidRDefault="000C7DD8" w:rsidP="00896FFF">
      <w:pPr>
        <w:rPr>
          <w:b/>
          <w:bCs/>
          <w:i/>
          <w:iCs/>
        </w:rPr>
      </w:pPr>
    </w:p>
    <w:p w14:paraId="6F3ED21D" w14:textId="17B43372" w:rsidR="00F80281" w:rsidRDefault="00F80281" w:rsidP="000C7DD8">
      <w:pPr>
        <w:jc w:val="center"/>
        <w:rPr>
          <w:b/>
          <w:bCs/>
          <w:i/>
          <w:iCs/>
          <w:sz w:val="52"/>
          <w:szCs w:val="52"/>
        </w:rPr>
      </w:pPr>
    </w:p>
    <w:p w14:paraId="40A9F621" w14:textId="65D3345F" w:rsidR="000C7DD8" w:rsidRDefault="000C7DD8" w:rsidP="00896FFF">
      <w:pPr>
        <w:rPr>
          <w:b/>
          <w:bCs/>
          <w:i/>
          <w:iCs/>
        </w:rPr>
      </w:pPr>
    </w:p>
    <w:p w14:paraId="70E59355" w14:textId="14F5120E" w:rsidR="006B4377" w:rsidRDefault="00C85DDE" w:rsidP="00896FFF">
      <w:pPr>
        <w:rPr>
          <w:b/>
          <w:bCs/>
          <w:i/>
          <w:iCs/>
        </w:rPr>
      </w:pPr>
      <w:r>
        <w:rPr>
          <w:noProof/>
        </w:rPr>
        <mc:AlternateContent>
          <mc:Choice Requires="wps">
            <w:drawing>
              <wp:anchor distT="0" distB="0" distL="114300" distR="114300" simplePos="0" relativeHeight="251662336" behindDoc="1" locked="0" layoutInCell="1" allowOverlap="1" wp14:anchorId="25512217" wp14:editId="4C436D24">
                <wp:simplePos x="0" y="0"/>
                <wp:positionH relativeFrom="page">
                  <wp:align>left</wp:align>
                </wp:positionH>
                <wp:positionV relativeFrom="paragraph">
                  <wp:posOffset>232811</wp:posOffset>
                </wp:positionV>
                <wp:extent cx="7912091" cy="5254388"/>
                <wp:effectExtent l="0" t="0" r="0" b="3810"/>
                <wp:wrapNone/>
                <wp:docPr id="420096900" name="Rectangle 2"/>
                <wp:cNvGraphicFramePr/>
                <a:graphic xmlns:a="http://schemas.openxmlformats.org/drawingml/2006/main">
                  <a:graphicData uri="http://schemas.microsoft.com/office/word/2010/wordprocessingShape">
                    <wps:wsp>
                      <wps:cNvSpPr/>
                      <wps:spPr>
                        <a:xfrm>
                          <a:off x="0" y="0"/>
                          <a:ext cx="7912091" cy="525438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C7CB9" id="Rectangle 2" o:spid="_x0000_s1026" style="position:absolute;margin-left:0;margin-top:18.35pt;width:623pt;height:413.75pt;z-index:-2516541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" fillcolor="#156082 [3204]" stroked="f" strokeweight="1pt">
                <w10:wrap anchorx="page"/>
              </v:rect>
            </w:pict>
          </mc:Fallback>
        </mc:AlternateContent>
      </w:r>
    </w:p>
    <w:p w14:paraId="1441EB2D" w14:textId="1DA3CCC7" w:rsidR="006B4377" w:rsidRDefault="00112D22" w:rsidP="00896FFF">
      <w:pPr>
        <w:rPr>
          <w:b/>
          <w:bCs/>
          <w:i/>
          <w:iCs/>
        </w:rPr>
      </w:pPr>
      <w:r w:rsidRPr="00C85DDE">
        <w:rPr>
          <w:b/>
          <w:bCs/>
          <w:i/>
          <w:iCs/>
          <w:noProof/>
        </w:rPr>
        <mc:AlternateContent>
          <mc:Choice Requires="wps">
            <w:drawing>
              <wp:anchor distT="45720" distB="45720" distL="114300" distR="114300" simplePos="0" relativeHeight="251664384" behindDoc="1" locked="0" layoutInCell="1" allowOverlap="1" wp14:anchorId="34161A38" wp14:editId="2F23D9A5">
                <wp:simplePos x="0" y="0"/>
                <wp:positionH relativeFrom="column">
                  <wp:posOffset>-13648</wp:posOffset>
                </wp:positionH>
                <wp:positionV relativeFrom="paragraph">
                  <wp:posOffset>147718</wp:posOffset>
                </wp:positionV>
                <wp:extent cx="3411855" cy="410751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4107512"/>
                        </a:xfrm>
                        <a:prstGeom prst="rect">
                          <a:avLst/>
                        </a:prstGeom>
                        <a:noFill/>
                        <a:ln w="9525">
                          <a:noFill/>
                          <a:miter lim="800000"/>
                          <a:headEnd/>
                          <a:tailEnd/>
                        </a:ln>
                      </wps:spPr>
                      <wps:txbx>
                        <w:txbxContent>
                          <w:p w14:paraId="4A9F6FBE" w14:textId="14FBC4BE" w:rsidR="00C85DDE" w:rsidRPr="004157A6" w:rsidRDefault="004157A6">
                            <w:pPr>
                              <w:rPr>
                                <w:rFonts w:ascii="Arial Black" w:hAnsi="Arial Black"/>
                                <w:color w:val="FFFFFF" w:themeColor="background1"/>
                                <w:sz w:val="56"/>
                                <w:szCs w:val="56"/>
                              </w:rPr>
                            </w:pPr>
                            <w:r w:rsidRPr="004157A6">
                              <w:rPr>
                                <w:rFonts w:ascii="Arial Black" w:hAnsi="Arial Black"/>
                                <w:color w:val="FFFFFF" w:themeColor="background1"/>
                                <w:sz w:val="56"/>
                                <w:szCs w:val="56"/>
                              </w:rPr>
                              <w:t>Artificial Intelligence</w:t>
                            </w:r>
                            <w:r w:rsidR="0016053A" w:rsidRPr="004157A6">
                              <w:rPr>
                                <w:rFonts w:ascii="Arial Black" w:hAnsi="Arial Black"/>
                                <w:color w:val="FFFFFF" w:themeColor="background1"/>
                                <w:sz w:val="56"/>
                                <w:szCs w:val="56"/>
                              </w:rPr>
                              <w:t xml:space="preserve"> at Signature School</w:t>
                            </w:r>
                          </w:p>
                          <w:p w14:paraId="2E11F4D3" w14:textId="77777777" w:rsidR="00112D22" w:rsidRPr="004157A6" w:rsidRDefault="00112D22">
                            <w:pPr>
                              <w:rPr>
                                <w:rFonts w:ascii="Arial Black" w:hAnsi="Arial Black"/>
                                <w:color w:val="FFFFFF" w:themeColor="background1"/>
                                <w:sz w:val="32"/>
                                <w:szCs w:val="32"/>
                              </w:rPr>
                            </w:pPr>
                          </w:p>
                          <w:p w14:paraId="08CD7391" w14:textId="77777777" w:rsidR="00112D22" w:rsidRPr="004157A6" w:rsidRDefault="00112D22">
                            <w:pPr>
                              <w:rPr>
                                <w:rFonts w:ascii="Arial Black" w:hAnsi="Arial Black"/>
                                <w:color w:val="FFFFFF" w:themeColor="background1"/>
                                <w:sz w:val="32"/>
                                <w:szCs w:val="32"/>
                              </w:rPr>
                            </w:pPr>
                          </w:p>
                          <w:p w14:paraId="43E593E7" w14:textId="55D1A90A" w:rsidR="000F39C6" w:rsidRPr="004157A6" w:rsidRDefault="007F5F29">
                            <w:pPr>
                              <w:rPr>
                                <w:rFonts w:ascii="Arial Black" w:hAnsi="Arial Black"/>
                                <w:color w:val="FFFFFF" w:themeColor="background1"/>
                                <w:sz w:val="32"/>
                                <w:szCs w:val="32"/>
                              </w:rPr>
                            </w:pPr>
                            <w:r>
                              <w:rPr>
                                <w:rFonts w:ascii="Arial Black" w:hAnsi="Arial Black"/>
                                <w:color w:val="FFFFFF" w:themeColor="background1"/>
                                <w:sz w:val="32"/>
                                <w:szCs w:val="32"/>
                              </w:rPr>
                              <w:t xml:space="preserve">DRAFT: </w:t>
                            </w:r>
                            <w:r w:rsidR="00DF4F39">
                              <w:rPr>
                                <w:rFonts w:ascii="Arial Black" w:hAnsi="Arial Black"/>
                                <w:color w:val="FFFFFF" w:themeColor="background1"/>
                                <w:sz w:val="32"/>
                                <w:szCs w:val="32"/>
                              </w:rPr>
                              <w:t>May</w:t>
                            </w:r>
                            <w:r>
                              <w:rPr>
                                <w:rFonts w:ascii="Arial Black" w:hAnsi="Arial Black"/>
                                <w:color w:val="FFFFFF" w:themeColor="background1"/>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161A38" id="_x0000_t202" coordsize="21600,21600" o:spt="202" path="m,l,21600r21600,l21600,xe">
                <v:stroke joinstyle="miter"/>
                <v:path gradientshapeok="t" o:connecttype="rect"/>
              </v:shapetype>
              <v:shape id="Text Box 2" o:spid="_x0000_s1026" type="#_x0000_t202" style="position:absolute;margin-left:-1.05pt;margin-top:11.65pt;width:268.65pt;height:323.4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" filled="f" stroked="f">
                <v:textbox>
                  <w:txbxContent>
                    <w:p w14:paraId="4A9F6FBE" w14:textId="14FBC4BE" w:rsidR="00C85DDE" w:rsidRPr="004157A6" w:rsidRDefault="004157A6">
                      <w:pPr>
                        <w:rPr>
                          <w:rFonts w:ascii="Arial Black" w:hAnsi="Arial Black"/>
                          <w:color w:val="FFFFFF" w:themeColor="background1"/>
                          <w:sz w:val="56"/>
                          <w:szCs w:val="56"/>
                        </w:rPr>
                      </w:pPr>
                      <w:r w:rsidRPr="004157A6">
                        <w:rPr>
                          <w:rFonts w:ascii="Arial Black" w:hAnsi="Arial Black"/>
                          <w:color w:val="FFFFFF" w:themeColor="background1"/>
                          <w:sz w:val="56"/>
                          <w:szCs w:val="56"/>
                        </w:rPr>
                        <w:t>Artificial Intelligence</w:t>
                      </w:r>
                      <w:r w:rsidR="0016053A" w:rsidRPr="004157A6">
                        <w:rPr>
                          <w:rFonts w:ascii="Arial Black" w:hAnsi="Arial Black"/>
                          <w:color w:val="FFFFFF" w:themeColor="background1"/>
                          <w:sz w:val="56"/>
                          <w:szCs w:val="56"/>
                        </w:rPr>
                        <w:t xml:space="preserve"> at Signature School</w:t>
                      </w:r>
                    </w:p>
                    <w:p w14:paraId="2E11F4D3" w14:textId="77777777" w:rsidR="00112D22" w:rsidRPr="004157A6" w:rsidRDefault="00112D22">
                      <w:pPr>
                        <w:rPr>
                          <w:rFonts w:ascii="Arial Black" w:hAnsi="Arial Black"/>
                          <w:color w:val="FFFFFF" w:themeColor="background1"/>
                          <w:sz w:val="32"/>
                          <w:szCs w:val="32"/>
                        </w:rPr>
                      </w:pPr>
                    </w:p>
                    <w:p w14:paraId="08CD7391" w14:textId="77777777" w:rsidR="00112D22" w:rsidRPr="004157A6" w:rsidRDefault="00112D22">
                      <w:pPr>
                        <w:rPr>
                          <w:rFonts w:ascii="Arial Black" w:hAnsi="Arial Black"/>
                          <w:color w:val="FFFFFF" w:themeColor="background1"/>
                          <w:sz w:val="32"/>
                          <w:szCs w:val="32"/>
                        </w:rPr>
                      </w:pPr>
                    </w:p>
                    <w:p w14:paraId="43E593E7" w14:textId="55D1A90A" w:rsidR="000F39C6" w:rsidRPr="004157A6" w:rsidRDefault="007F5F29">
                      <w:pPr>
                        <w:rPr>
                          <w:rFonts w:ascii="Arial Black" w:hAnsi="Arial Black"/>
                          <w:color w:val="FFFFFF" w:themeColor="background1"/>
                          <w:sz w:val="32"/>
                          <w:szCs w:val="32"/>
                        </w:rPr>
                      </w:pPr>
                      <w:r>
                        <w:rPr>
                          <w:rFonts w:ascii="Arial Black" w:hAnsi="Arial Black"/>
                          <w:color w:val="FFFFFF" w:themeColor="background1"/>
                          <w:sz w:val="32"/>
                          <w:szCs w:val="32"/>
                        </w:rPr>
                        <w:t xml:space="preserve">DRAFT: </w:t>
                      </w:r>
                      <w:r w:rsidR="00DF4F39">
                        <w:rPr>
                          <w:rFonts w:ascii="Arial Black" w:hAnsi="Arial Black"/>
                          <w:color w:val="FFFFFF" w:themeColor="background1"/>
                          <w:sz w:val="32"/>
                          <w:szCs w:val="32"/>
                        </w:rPr>
                        <w:t>May</w:t>
                      </w:r>
                      <w:r>
                        <w:rPr>
                          <w:rFonts w:ascii="Arial Black" w:hAnsi="Arial Black"/>
                          <w:color w:val="FFFFFF" w:themeColor="background1"/>
                          <w:sz w:val="32"/>
                          <w:szCs w:val="32"/>
                        </w:rPr>
                        <w:t xml:space="preserve"> 2024</w:t>
                      </w:r>
                    </w:p>
                  </w:txbxContent>
                </v:textbox>
              </v:shape>
            </w:pict>
          </mc:Fallback>
        </mc:AlternateContent>
      </w:r>
    </w:p>
    <w:p w14:paraId="3A93A837" w14:textId="12D7414E" w:rsidR="006B4377" w:rsidRDefault="006B4377" w:rsidP="00896FFF">
      <w:pPr>
        <w:rPr>
          <w:b/>
          <w:bCs/>
          <w:i/>
          <w:iCs/>
        </w:rPr>
      </w:pPr>
    </w:p>
    <w:p w14:paraId="69930B5A" w14:textId="05EDF9AE" w:rsidR="006B4377" w:rsidRDefault="006B4377" w:rsidP="005B725B">
      <w:pPr>
        <w:jc w:val="right"/>
        <w:rPr>
          <w:b/>
          <w:bCs/>
          <w:i/>
          <w:iCs/>
        </w:rPr>
      </w:pPr>
    </w:p>
    <w:p w14:paraId="065F4B0E" w14:textId="6FB06988" w:rsidR="006B4377" w:rsidRDefault="005B725B" w:rsidP="005B725B">
      <w:pPr>
        <w:tabs>
          <w:tab w:val="left" w:pos="7372"/>
        </w:tabs>
        <w:rPr>
          <w:b/>
          <w:bCs/>
          <w:i/>
          <w:iCs/>
        </w:rPr>
      </w:pPr>
      <w:r>
        <w:rPr>
          <w:b/>
          <w:bCs/>
          <w:i/>
          <w:iCs/>
        </w:rPr>
        <w:tab/>
      </w:r>
    </w:p>
    <w:p w14:paraId="5EF7FA22" w14:textId="74DCCA17" w:rsidR="000C7DD8" w:rsidRDefault="000C7DD8" w:rsidP="00896FFF">
      <w:pPr>
        <w:rPr>
          <w:b/>
          <w:bCs/>
          <w:i/>
          <w:iCs/>
        </w:rPr>
      </w:pPr>
    </w:p>
    <w:p w14:paraId="48CF6F2C" w14:textId="1660519E" w:rsidR="000C7DD8" w:rsidRDefault="000C7DD8" w:rsidP="00896FFF">
      <w:pPr>
        <w:rPr>
          <w:b/>
          <w:bCs/>
          <w:i/>
          <w:iCs/>
        </w:rPr>
      </w:pPr>
    </w:p>
    <w:p w14:paraId="77E18125" w14:textId="613586CC" w:rsidR="000C7DD8" w:rsidRDefault="000C7DD8" w:rsidP="00896FFF">
      <w:pPr>
        <w:rPr>
          <w:b/>
          <w:bCs/>
          <w:i/>
          <w:iCs/>
        </w:rPr>
      </w:pPr>
    </w:p>
    <w:p w14:paraId="0B7C22F4" w14:textId="5D813D77" w:rsidR="000C7DD8" w:rsidRDefault="00987712" w:rsidP="00896FFF">
      <w:pPr>
        <w:rPr>
          <w:b/>
          <w:bCs/>
          <w:i/>
          <w:iCs/>
        </w:rPr>
      </w:pPr>
      <w:r>
        <w:rPr>
          <w:noProof/>
        </w:rPr>
        <w:drawing>
          <wp:anchor distT="0" distB="0" distL="114300" distR="114300" simplePos="0" relativeHeight="251665408" behindDoc="1" locked="0" layoutInCell="1" allowOverlap="1" wp14:anchorId="5CC4B4F8" wp14:editId="421FD3A6">
            <wp:simplePos x="0" y="0"/>
            <wp:positionH relativeFrom="margin">
              <wp:align>right</wp:align>
            </wp:positionH>
            <wp:positionV relativeFrom="margin">
              <wp:align>bottom</wp:align>
            </wp:positionV>
            <wp:extent cx="1760561" cy="1760561"/>
            <wp:effectExtent l="0" t="0" r="0" b="0"/>
            <wp:wrapNone/>
            <wp:docPr id="190130081" name="Picture 2" descr="A logo with a shield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081" name="Picture 2" descr="A logo with a shield and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561" cy="1760561"/>
                    </a:xfrm>
                    <a:prstGeom prst="rect">
                      <a:avLst/>
                    </a:prstGeom>
                  </pic:spPr>
                </pic:pic>
              </a:graphicData>
            </a:graphic>
            <wp14:sizeRelH relativeFrom="margin">
              <wp14:pctWidth>0</wp14:pctWidth>
            </wp14:sizeRelH>
            <wp14:sizeRelV relativeFrom="margin">
              <wp14:pctHeight>0</wp14:pctHeight>
            </wp14:sizeRelV>
          </wp:anchor>
        </w:drawing>
      </w:r>
    </w:p>
    <w:p w14:paraId="52BCA0C9" w14:textId="00E74CB7" w:rsidR="000C7DD8" w:rsidRDefault="000C7DD8" w:rsidP="00896FFF">
      <w:pPr>
        <w:rPr>
          <w:b/>
          <w:bCs/>
          <w:i/>
          <w:iCs/>
        </w:rPr>
      </w:pPr>
    </w:p>
    <w:p w14:paraId="758E022A" w14:textId="77777777" w:rsidR="000C7DD8" w:rsidRDefault="000C7DD8" w:rsidP="00896FFF">
      <w:pPr>
        <w:rPr>
          <w:b/>
          <w:bCs/>
          <w:i/>
          <w:iCs/>
        </w:rPr>
      </w:pPr>
    </w:p>
    <w:p w14:paraId="6F92B92B" w14:textId="77777777" w:rsidR="000C7DD8" w:rsidRDefault="000C7DD8" w:rsidP="00896FFF">
      <w:pPr>
        <w:rPr>
          <w:b/>
          <w:bCs/>
          <w:i/>
          <w:iCs/>
        </w:rPr>
      </w:pPr>
    </w:p>
    <w:p w14:paraId="4846196D" w14:textId="77777777" w:rsidR="0046273A" w:rsidRDefault="0046273A" w:rsidP="0046273A">
      <w:pPr>
        <w:pStyle w:val="Subtitle"/>
      </w:pPr>
    </w:p>
    <w:p w14:paraId="59FE0359" w14:textId="43C7A379" w:rsidR="007F5F29" w:rsidRDefault="007F5F29" w:rsidP="007F5F29">
      <w:pPr>
        <w:pStyle w:val="Heading1"/>
      </w:pPr>
      <w:r>
        <w:lastRenderedPageBreak/>
        <w:t>What is AI?</w:t>
      </w:r>
    </w:p>
    <w:p w14:paraId="515860ED" w14:textId="58FD5200" w:rsidR="007F5F29" w:rsidRDefault="007F5F29" w:rsidP="007F5F29">
      <w:pPr>
        <w:rPr>
          <w:rFonts w:eastAsiaTheme="majorEastAsia" w:cstheme="majorBidi"/>
          <w:color w:val="595959" w:themeColor="text1" w:themeTint="A6"/>
          <w:spacing w:val="15"/>
          <w:sz w:val="24"/>
          <w:szCs w:val="24"/>
        </w:rPr>
      </w:pPr>
      <w:r>
        <w:rPr>
          <w:rFonts w:eastAsiaTheme="majorEastAsia" w:cstheme="majorBidi"/>
          <w:color w:val="595959" w:themeColor="text1" w:themeTint="A6"/>
          <w:spacing w:val="15"/>
          <w:sz w:val="24"/>
          <w:szCs w:val="24"/>
        </w:rPr>
        <w:t xml:space="preserve">Artificial intelligence or “AI” has existed in the algorithms of machines since the early days of digital computing.  AI </w:t>
      </w:r>
      <w:r w:rsidR="006921EE">
        <w:rPr>
          <w:rFonts w:eastAsiaTheme="majorEastAsia" w:cstheme="majorBidi"/>
          <w:color w:val="595959" w:themeColor="text1" w:themeTint="A6"/>
          <w:spacing w:val="15"/>
          <w:sz w:val="24"/>
          <w:szCs w:val="24"/>
        </w:rPr>
        <w:t>had a very simple start but rose to prominence in the 90’</w:t>
      </w:r>
      <w:r w:rsidR="00561E0C">
        <w:rPr>
          <w:rFonts w:eastAsiaTheme="majorEastAsia" w:cstheme="majorBidi"/>
          <w:color w:val="595959" w:themeColor="text1" w:themeTint="A6"/>
          <w:spacing w:val="15"/>
          <w:sz w:val="24"/>
          <w:szCs w:val="24"/>
        </w:rPr>
        <w:t>s, winning</w:t>
      </w:r>
      <w:r w:rsidR="006921EE">
        <w:rPr>
          <w:rFonts w:eastAsiaTheme="majorEastAsia" w:cstheme="majorBidi"/>
          <w:color w:val="595959" w:themeColor="text1" w:themeTint="A6"/>
          <w:spacing w:val="15"/>
          <w:sz w:val="24"/>
          <w:szCs w:val="24"/>
        </w:rPr>
        <w:t xml:space="preserve"> chess matches against the </w:t>
      </w:r>
      <w:r w:rsidR="00561E0C">
        <w:rPr>
          <w:rFonts w:eastAsiaTheme="majorEastAsia" w:cstheme="majorBidi"/>
          <w:color w:val="595959" w:themeColor="text1" w:themeTint="A6"/>
          <w:spacing w:val="15"/>
          <w:sz w:val="24"/>
          <w:szCs w:val="24"/>
        </w:rPr>
        <w:t>world’s</w:t>
      </w:r>
      <w:r w:rsidR="006921EE">
        <w:rPr>
          <w:rFonts w:eastAsiaTheme="majorEastAsia" w:cstheme="majorBidi"/>
          <w:color w:val="595959" w:themeColor="text1" w:themeTint="A6"/>
          <w:spacing w:val="15"/>
          <w:sz w:val="24"/>
          <w:szCs w:val="24"/>
        </w:rPr>
        <w:t xml:space="preserve"> best players. It would go on to touch every aspect of the digital world</w:t>
      </w:r>
      <w:r w:rsidR="00426F4E">
        <w:rPr>
          <w:rFonts w:eastAsiaTheme="majorEastAsia" w:cstheme="majorBidi"/>
          <w:color w:val="595959" w:themeColor="text1" w:themeTint="A6"/>
          <w:spacing w:val="15"/>
          <w:sz w:val="24"/>
          <w:szCs w:val="24"/>
        </w:rPr>
        <w:t>,</w:t>
      </w:r>
      <w:r w:rsidR="006921EE">
        <w:rPr>
          <w:rFonts w:eastAsiaTheme="majorEastAsia" w:cstheme="majorBidi"/>
          <w:color w:val="595959" w:themeColor="text1" w:themeTint="A6"/>
          <w:spacing w:val="15"/>
          <w:sz w:val="24"/>
          <w:szCs w:val="24"/>
        </w:rPr>
        <w:t xml:space="preserve"> </w:t>
      </w:r>
      <w:r w:rsidR="00561E0C">
        <w:rPr>
          <w:rFonts w:eastAsiaTheme="majorEastAsia" w:cstheme="majorBidi"/>
          <w:color w:val="595959" w:themeColor="text1" w:themeTint="A6"/>
          <w:spacing w:val="15"/>
          <w:sz w:val="24"/>
          <w:szCs w:val="24"/>
        </w:rPr>
        <w:t xml:space="preserve">ranging </w:t>
      </w:r>
      <w:r w:rsidR="006921EE">
        <w:rPr>
          <w:rFonts w:eastAsiaTheme="majorEastAsia" w:cstheme="majorBidi"/>
          <w:color w:val="595959" w:themeColor="text1" w:themeTint="A6"/>
          <w:spacing w:val="15"/>
          <w:sz w:val="24"/>
          <w:szCs w:val="24"/>
        </w:rPr>
        <w:t xml:space="preserve">from simple </w:t>
      </w:r>
      <w:r w:rsidR="00561E0C">
        <w:rPr>
          <w:rFonts w:eastAsiaTheme="majorEastAsia" w:cstheme="majorBidi"/>
          <w:color w:val="595959" w:themeColor="text1" w:themeTint="A6"/>
          <w:spacing w:val="15"/>
          <w:sz w:val="24"/>
          <w:szCs w:val="24"/>
        </w:rPr>
        <w:t>tasks</w:t>
      </w:r>
      <w:r w:rsidR="006921EE">
        <w:rPr>
          <w:rFonts w:eastAsiaTheme="majorEastAsia" w:cstheme="majorBidi"/>
          <w:color w:val="595959" w:themeColor="text1" w:themeTint="A6"/>
          <w:spacing w:val="15"/>
          <w:sz w:val="24"/>
          <w:szCs w:val="24"/>
        </w:rPr>
        <w:t xml:space="preserve"> such as navigating a map all the way to today where it can generate content</w:t>
      </w:r>
      <w:r w:rsidR="00561E0C">
        <w:rPr>
          <w:rFonts w:eastAsiaTheme="majorEastAsia" w:cstheme="majorBidi"/>
          <w:color w:val="595959" w:themeColor="text1" w:themeTint="A6"/>
          <w:spacing w:val="15"/>
          <w:sz w:val="24"/>
          <w:szCs w:val="24"/>
        </w:rPr>
        <w:t>, images, and even computer code</w:t>
      </w:r>
      <w:r w:rsidR="006921EE">
        <w:rPr>
          <w:rFonts w:eastAsiaTheme="majorEastAsia" w:cstheme="majorBidi"/>
          <w:color w:val="595959" w:themeColor="text1" w:themeTint="A6"/>
          <w:spacing w:val="15"/>
          <w:sz w:val="24"/>
          <w:szCs w:val="24"/>
        </w:rPr>
        <w:t>.</w:t>
      </w:r>
    </w:p>
    <w:p w14:paraId="4AACC81C" w14:textId="7CC504C5" w:rsidR="006921EE" w:rsidRDefault="006921EE" w:rsidP="007F5F29">
      <w:pPr>
        <w:rPr>
          <w:rFonts w:eastAsiaTheme="majorEastAsia" w:cstheme="majorBidi"/>
          <w:color w:val="595959" w:themeColor="text1" w:themeTint="A6"/>
          <w:spacing w:val="15"/>
          <w:sz w:val="24"/>
          <w:szCs w:val="24"/>
        </w:rPr>
      </w:pPr>
      <w:r>
        <w:rPr>
          <w:rFonts w:eastAsiaTheme="majorEastAsia" w:cstheme="majorBidi"/>
          <w:color w:val="595959" w:themeColor="text1" w:themeTint="A6"/>
          <w:spacing w:val="15"/>
          <w:sz w:val="24"/>
          <w:szCs w:val="24"/>
        </w:rPr>
        <w:t xml:space="preserve">Today </w:t>
      </w:r>
      <w:r w:rsidR="00561E0C">
        <w:rPr>
          <w:rFonts w:eastAsiaTheme="majorEastAsia" w:cstheme="majorBidi"/>
          <w:color w:val="595959" w:themeColor="text1" w:themeTint="A6"/>
          <w:spacing w:val="15"/>
          <w:sz w:val="24"/>
          <w:szCs w:val="24"/>
        </w:rPr>
        <w:t xml:space="preserve">the </w:t>
      </w:r>
      <w:r>
        <w:rPr>
          <w:rFonts w:eastAsiaTheme="majorEastAsia" w:cstheme="majorBidi"/>
          <w:color w:val="595959" w:themeColor="text1" w:themeTint="A6"/>
          <w:spacing w:val="15"/>
          <w:sz w:val="24"/>
          <w:szCs w:val="24"/>
        </w:rPr>
        <w:t xml:space="preserve">AI </w:t>
      </w:r>
      <w:r w:rsidR="00561E0C">
        <w:rPr>
          <w:rFonts w:eastAsiaTheme="majorEastAsia" w:cstheme="majorBidi"/>
          <w:color w:val="595959" w:themeColor="text1" w:themeTint="A6"/>
          <w:spacing w:val="15"/>
          <w:sz w:val="24"/>
          <w:szCs w:val="24"/>
        </w:rPr>
        <w:t xml:space="preserve">landscape </w:t>
      </w:r>
      <w:r>
        <w:rPr>
          <w:rFonts w:eastAsiaTheme="majorEastAsia" w:cstheme="majorBidi"/>
          <w:color w:val="595959" w:themeColor="text1" w:themeTint="A6"/>
          <w:spacing w:val="15"/>
          <w:sz w:val="24"/>
          <w:szCs w:val="24"/>
        </w:rPr>
        <w:t>looks much different because of</w:t>
      </w:r>
      <w:r w:rsidR="00561E0C">
        <w:rPr>
          <w:rFonts w:eastAsiaTheme="majorEastAsia" w:cstheme="majorBidi"/>
          <w:color w:val="595959" w:themeColor="text1" w:themeTint="A6"/>
          <w:spacing w:val="15"/>
          <w:sz w:val="24"/>
          <w:szCs w:val="24"/>
        </w:rPr>
        <w:t xml:space="preserve"> the advances in technology that ha</w:t>
      </w:r>
      <w:r w:rsidR="00EA0943">
        <w:rPr>
          <w:rFonts w:eastAsiaTheme="majorEastAsia" w:cstheme="majorBidi"/>
          <w:color w:val="595959" w:themeColor="text1" w:themeTint="A6"/>
          <w:spacing w:val="15"/>
          <w:sz w:val="24"/>
          <w:szCs w:val="24"/>
        </w:rPr>
        <w:t>ve</w:t>
      </w:r>
      <w:r w:rsidR="00561E0C">
        <w:rPr>
          <w:rFonts w:eastAsiaTheme="majorEastAsia" w:cstheme="majorBidi"/>
          <w:color w:val="595959" w:themeColor="text1" w:themeTint="A6"/>
          <w:spacing w:val="15"/>
          <w:sz w:val="24"/>
          <w:szCs w:val="24"/>
        </w:rPr>
        <w:t xml:space="preserve"> led to the introduction of </w:t>
      </w:r>
      <w:r w:rsidR="00561E0C" w:rsidRPr="00426F4E">
        <w:rPr>
          <w:rFonts w:eastAsiaTheme="majorEastAsia" w:cstheme="majorBidi"/>
          <w:i/>
          <w:iCs/>
          <w:color w:val="595959" w:themeColor="text1" w:themeTint="A6"/>
          <w:spacing w:val="15"/>
          <w:sz w:val="24"/>
          <w:szCs w:val="24"/>
        </w:rPr>
        <w:t>Generative AI</w:t>
      </w:r>
      <w:r w:rsidR="00EA0943">
        <w:rPr>
          <w:rFonts w:eastAsiaTheme="majorEastAsia" w:cstheme="majorBidi"/>
          <w:color w:val="595959" w:themeColor="text1" w:themeTint="A6"/>
          <w:spacing w:val="15"/>
          <w:sz w:val="24"/>
          <w:szCs w:val="24"/>
        </w:rPr>
        <w:t xml:space="preserve">, a </w:t>
      </w:r>
      <w:r w:rsidR="00561E0C">
        <w:rPr>
          <w:rFonts w:eastAsiaTheme="majorEastAsia" w:cstheme="majorBidi"/>
          <w:color w:val="595959" w:themeColor="text1" w:themeTint="A6"/>
          <w:spacing w:val="15"/>
          <w:sz w:val="24"/>
          <w:szCs w:val="24"/>
        </w:rPr>
        <w:t xml:space="preserve">widely available computer program that has access to a vast array of human </w:t>
      </w:r>
      <w:r w:rsidR="00426F4E">
        <w:rPr>
          <w:rFonts w:eastAsiaTheme="majorEastAsia" w:cstheme="majorBidi"/>
          <w:color w:val="595959" w:themeColor="text1" w:themeTint="A6"/>
          <w:spacing w:val="15"/>
          <w:sz w:val="24"/>
          <w:szCs w:val="24"/>
        </w:rPr>
        <w:t>knowledge and</w:t>
      </w:r>
      <w:r w:rsidR="00561E0C">
        <w:rPr>
          <w:rFonts w:eastAsiaTheme="majorEastAsia" w:cstheme="majorBidi"/>
          <w:color w:val="595959" w:themeColor="text1" w:themeTint="A6"/>
          <w:spacing w:val="15"/>
          <w:sz w:val="24"/>
          <w:szCs w:val="24"/>
        </w:rPr>
        <w:t xml:space="preserve"> can in turn output content related to that knowledge. This </w:t>
      </w:r>
      <w:r w:rsidR="00426F4E">
        <w:rPr>
          <w:rFonts w:eastAsiaTheme="majorEastAsia" w:cstheme="majorBidi"/>
          <w:color w:val="595959" w:themeColor="text1" w:themeTint="A6"/>
          <w:spacing w:val="15"/>
          <w:sz w:val="24"/>
          <w:szCs w:val="24"/>
        </w:rPr>
        <w:t>creates</w:t>
      </w:r>
      <w:r w:rsidR="00561E0C">
        <w:rPr>
          <w:rFonts w:eastAsiaTheme="majorEastAsia" w:cstheme="majorBidi"/>
          <w:color w:val="595959" w:themeColor="text1" w:themeTint="A6"/>
          <w:spacing w:val="15"/>
          <w:sz w:val="24"/>
          <w:szCs w:val="24"/>
        </w:rPr>
        <w:t xml:space="preserve"> challenges in the world of education where the goal is the acquisition of knowledge with the intention of developing new and original work</w:t>
      </w:r>
      <w:r w:rsidR="00426F4E">
        <w:rPr>
          <w:rFonts w:eastAsiaTheme="majorEastAsia" w:cstheme="majorBidi"/>
          <w:color w:val="595959" w:themeColor="text1" w:themeTint="A6"/>
          <w:spacing w:val="15"/>
          <w:sz w:val="24"/>
          <w:szCs w:val="24"/>
        </w:rPr>
        <w:t xml:space="preserve"> that advances society</w:t>
      </w:r>
      <w:r w:rsidR="00561E0C">
        <w:rPr>
          <w:rFonts w:eastAsiaTheme="majorEastAsia" w:cstheme="majorBidi"/>
          <w:color w:val="595959" w:themeColor="text1" w:themeTint="A6"/>
          <w:spacing w:val="15"/>
          <w:sz w:val="24"/>
          <w:szCs w:val="24"/>
        </w:rPr>
        <w:t>.</w:t>
      </w:r>
    </w:p>
    <w:p w14:paraId="46C089E0" w14:textId="7EA05363" w:rsidR="00426F4E" w:rsidRDefault="00561E0C" w:rsidP="007F5F29">
      <w:pPr>
        <w:rPr>
          <w:rFonts w:eastAsiaTheme="majorEastAsia" w:cstheme="majorBidi"/>
          <w:color w:val="595959" w:themeColor="text1" w:themeTint="A6"/>
          <w:spacing w:val="15"/>
          <w:sz w:val="24"/>
          <w:szCs w:val="24"/>
        </w:rPr>
      </w:pPr>
      <w:r w:rsidRPr="00426F4E">
        <w:rPr>
          <w:rFonts w:eastAsiaTheme="majorEastAsia" w:cstheme="majorBidi"/>
          <w:color w:val="595959" w:themeColor="text1" w:themeTint="A6"/>
          <w:spacing w:val="15"/>
          <w:sz w:val="24"/>
          <w:szCs w:val="24"/>
        </w:rPr>
        <w:t>AI can present an obvious issue</w:t>
      </w:r>
      <w:r>
        <w:rPr>
          <w:rFonts w:eastAsiaTheme="majorEastAsia" w:cstheme="majorBidi"/>
          <w:color w:val="595959" w:themeColor="text1" w:themeTint="A6"/>
          <w:spacing w:val="15"/>
          <w:sz w:val="24"/>
          <w:szCs w:val="24"/>
        </w:rPr>
        <w:t xml:space="preserve"> for educators who want their students to absorb knowledge and think critically about what they have learned and achieve mastery over their work. </w:t>
      </w:r>
      <w:r w:rsidR="00426F4E">
        <w:rPr>
          <w:rFonts w:eastAsiaTheme="majorEastAsia" w:cstheme="majorBidi"/>
          <w:color w:val="595959" w:themeColor="text1" w:themeTint="A6"/>
          <w:spacing w:val="15"/>
          <w:sz w:val="24"/>
          <w:szCs w:val="24"/>
        </w:rPr>
        <w:t xml:space="preserve">This is verified through the submission of authentic and original work. </w:t>
      </w:r>
      <w:r>
        <w:rPr>
          <w:rFonts w:eastAsiaTheme="majorEastAsia" w:cstheme="majorBidi"/>
          <w:color w:val="595959" w:themeColor="text1" w:themeTint="A6"/>
          <w:spacing w:val="15"/>
          <w:sz w:val="24"/>
          <w:szCs w:val="24"/>
        </w:rPr>
        <w:t xml:space="preserve">The use of AI can </w:t>
      </w:r>
      <w:r w:rsidR="00426F4E">
        <w:rPr>
          <w:rFonts w:eastAsiaTheme="majorEastAsia" w:cstheme="majorBidi"/>
          <w:color w:val="595959" w:themeColor="text1" w:themeTint="A6"/>
          <w:spacing w:val="15"/>
          <w:sz w:val="24"/>
          <w:szCs w:val="24"/>
        </w:rPr>
        <w:t>either</w:t>
      </w:r>
      <w:r>
        <w:rPr>
          <w:rFonts w:eastAsiaTheme="majorEastAsia" w:cstheme="majorBidi"/>
          <w:color w:val="595959" w:themeColor="text1" w:themeTint="A6"/>
          <w:spacing w:val="15"/>
          <w:sz w:val="24"/>
          <w:szCs w:val="24"/>
        </w:rPr>
        <w:t xml:space="preserve"> enhance that learning or impede it. </w:t>
      </w:r>
      <w:r w:rsidR="00426F4E">
        <w:rPr>
          <w:rFonts w:eastAsiaTheme="majorEastAsia" w:cstheme="majorBidi"/>
          <w:color w:val="595959" w:themeColor="text1" w:themeTint="A6"/>
          <w:spacing w:val="15"/>
          <w:sz w:val="24"/>
          <w:szCs w:val="24"/>
        </w:rPr>
        <w:t>The strategies and guidelines discussed in this document are intended to provide faculty, staff, and students with the information needed to understand the appropriate and safe use AI at Signature School.</w:t>
      </w:r>
      <w:r w:rsidR="005A416C" w:rsidRPr="005A416C">
        <w:rPr>
          <w:noProof/>
        </w:rPr>
        <w:t xml:space="preserve"> </w:t>
      </w:r>
    </w:p>
    <w:p w14:paraId="4CE3362F" w14:textId="70A099BF" w:rsidR="00561E0C" w:rsidRPr="007F5F29" w:rsidRDefault="00426F4E" w:rsidP="007F5F29">
      <w:pPr>
        <w:rPr>
          <w:rFonts w:eastAsiaTheme="majorEastAsia" w:cstheme="majorBidi"/>
          <w:color w:val="595959" w:themeColor="text1" w:themeTint="A6"/>
          <w:spacing w:val="15"/>
          <w:sz w:val="24"/>
          <w:szCs w:val="24"/>
        </w:rPr>
      </w:pPr>
      <w:r>
        <w:rPr>
          <w:rFonts w:eastAsiaTheme="majorEastAsia" w:cstheme="majorBidi"/>
          <w:color w:val="595959" w:themeColor="text1" w:themeTint="A6"/>
          <w:spacing w:val="15"/>
          <w:sz w:val="24"/>
          <w:szCs w:val="24"/>
        </w:rPr>
        <w:t>With the fast</w:t>
      </w:r>
      <w:r w:rsidR="004F61D9">
        <w:rPr>
          <w:rFonts w:eastAsiaTheme="majorEastAsia" w:cstheme="majorBidi"/>
          <w:color w:val="595959" w:themeColor="text1" w:themeTint="A6"/>
          <w:spacing w:val="15"/>
          <w:sz w:val="24"/>
          <w:szCs w:val="24"/>
        </w:rPr>
        <w:t>-</w:t>
      </w:r>
      <w:r>
        <w:rPr>
          <w:rFonts w:eastAsiaTheme="majorEastAsia" w:cstheme="majorBidi"/>
          <w:color w:val="595959" w:themeColor="text1" w:themeTint="A6"/>
          <w:spacing w:val="15"/>
          <w:sz w:val="24"/>
          <w:szCs w:val="24"/>
        </w:rPr>
        <w:t>paced and ever</w:t>
      </w:r>
      <w:r w:rsidR="004F61D9">
        <w:rPr>
          <w:rFonts w:eastAsiaTheme="majorEastAsia" w:cstheme="majorBidi"/>
          <w:color w:val="595959" w:themeColor="text1" w:themeTint="A6"/>
          <w:spacing w:val="15"/>
          <w:sz w:val="24"/>
          <w:szCs w:val="24"/>
        </w:rPr>
        <w:t>-</w:t>
      </w:r>
      <w:r>
        <w:rPr>
          <w:rFonts w:eastAsiaTheme="majorEastAsia" w:cstheme="majorBidi"/>
          <w:color w:val="595959" w:themeColor="text1" w:themeTint="A6"/>
          <w:spacing w:val="15"/>
          <w:sz w:val="24"/>
          <w:szCs w:val="24"/>
        </w:rPr>
        <w:t xml:space="preserve">evolving nature of AI, please always refer to the most recent and up to date version of this document. </w:t>
      </w:r>
    </w:p>
    <w:p w14:paraId="1EA9F316" w14:textId="08158BF7" w:rsidR="005A416C" w:rsidRDefault="005A416C" w:rsidP="005A416C">
      <w:pPr>
        <w:pStyle w:val="NormalWeb"/>
      </w:pPr>
      <w:r>
        <w:rPr>
          <w:noProof/>
        </w:rPr>
        <w:drawing>
          <wp:anchor distT="0" distB="0" distL="114300" distR="114300" simplePos="0" relativeHeight="251667456" behindDoc="0" locked="0" layoutInCell="1" allowOverlap="1" wp14:anchorId="72DC232A" wp14:editId="2E905913">
            <wp:simplePos x="0" y="0"/>
            <wp:positionH relativeFrom="margin">
              <wp:posOffset>-28575</wp:posOffset>
            </wp:positionH>
            <wp:positionV relativeFrom="margin">
              <wp:posOffset>4890162</wp:posOffset>
            </wp:positionV>
            <wp:extent cx="3428365" cy="2286000"/>
            <wp:effectExtent l="152400" t="152400" r="362585" b="361950"/>
            <wp:wrapSquare wrapText="bothSides"/>
            <wp:docPr id="1759313666"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13666" name="Picture 1" descr="A group of people in a classroom&#10;&#10;Description automatically generated"/>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8365" cy="2286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00A80E1" w14:textId="60758888" w:rsidR="00906D83" w:rsidRDefault="00906D83" w:rsidP="00906D83">
      <w:pPr>
        <w:pStyle w:val="NormalWeb"/>
      </w:pPr>
    </w:p>
    <w:p w14:paraId="26828FF5" w14:textId="12E83701" w:rsidR="007F5F29" w:rsidRDefault="005A416C" w:rsidP="00C94F86">
      <w:pPr>
        <w:pStyle w:val="Heading1"/>
      </w:pPr>
      <w:r>
        <w:rPr>
          <w:noProof/>
        </w:rPr>
        <w:drawing>
          <wp:anchor distT="0" distB="0" distL="114300" distR="114300" simplePos="0" relativeHeight="251666432" behindDoc="0" locked="0" layoutInCell="1" allowOverlap="1" wp14:anchorId="2834E00D" wp14:editId="44D23036">
            <wp:simplePos x="0" y="0"/>
            <wp:positionH relativeFrom="margin">
              <wp:posOffset>3590925</wp:posOffset>
            </wp:positionH>
            <wp:positionV relativeFrom="margin">
              <wp:posOffset>5803624</wp:posOffset>
            </wp:positionV>
            <wp:extent cx="3293110" cy="2469515"/>
            <wp:effectExtent l="152400" t="152400" r="364490" b="368935"/>
            <wp:wrapSquare wrapText="bothSides"/>
            <wp:docPr id="3" name="Picture 1" descr="A group of people playing ch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oup of people playing che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3110" cy="2469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B3473F" w14:textId="76FE3FF3" w:rsidR="00906D83" w:rsidRDefault="007F5F29" w:rsidP="00906D83">
      <w:pPr>
        <w:pStyle w:val="NormalWeb"/>
      </w:pPr>
      <w:r>
        <w:br w:type="page"/>
      </w:r>
    </w:p>
    <w:p w14:paraId="6954BF33" w14:textId="79D97215" w:rsidR="00896FFF" w:rsidRPr="00C94F86" w:rsidRDefault="0056708A" w:rsidP="00C94F86">
      <w:pPr>
        <w:pStyle w:val="Heading1"/>
      </w:pPr>
      <w:r>
        <w:lastRenderedPageBreak/>
        <w:t xml:space="preserve">Strategies for </w:t>
      </w:r>
      <w:r w:rsidR="00951109">
        <w:t>the safe use of AI</w:t>
      </w:r>
    </w:p>
    <w:p w14:paraId="08ED6AAE" w14:textId="18B88A52" w:rsidR="00896FFF" w:rsidRPr="0046273A" w:rsidRDefault="00896FFF" w:rsidP="0046273A">
      <w:pPr>
        <w:pStyle w:val="Subtitle"/>
        <w:rPr>
          <w:sz w:val="24"/>
          <w:szCs w:val="24"/>
        </w:rPr>
      </w:pPr>
      <w:r w:rsidRPr="0046273A">
        <w:rPr>
          <w:sz w:val="24"/>
          <w:szCs w:val="24"/>
        </w:rPr>
        <w:t>1. Data Privacy and Security: Ensure that any data collected or processed by AI tools in the classroom is handled securely and in compliance with relevant privacy regulations</w:t>
      </w:r>
      <w:r w:rsidR="007A610C" w:rsidRPr="0046273A">
        <w:rPr>
          <w:sz w:val="24"/>
          <w:szCs w:val="24"/>
        </w:rPr>
        <w:t xml:space="preserve">. </w:t>
      </w:r>
      <w:r w:rsidRPr="0046273A">
        <w:rPr>
          <w:sz w:val="24"/>
          <w:szCs w:val="24"/>
        </w:rPr>
        <w:t>This includes obtaining appropriate consent from students or guardians and implementing robust security measures to protect sensitive information.</w:t>
      </w:r>
    </w:p>
    <w:p w14:paraId="17225D12" w14:textId="77777777" w:rsidR="00896FFF" w:rsidRPr="0046273A" w:rsidRDefault="00896FFF" w:rsidP="0046273A">
      <w:pPr>
        <w:pStyle w:val="Subtitle"/>
        <w:rPr>
          <w:sz w:val="24"/>
          <w:szCs w:val="24"/>
        </w:rPr>
      </w:pPr>
    </w:p>
    <w:p w14:paraId="1C59366F" w14:textId="6BF1FD8D" w:rsidR="00896FFF" w:rsidRPr="0046273A" w:rsidRDefault="00896FFF" w:rsidP="0046273A">
      <w:pPr>
        <w:pStyle w:val="Subtitle"/>
        <w:rPr>
          <w:sz w:val="24"/>
          <w:szCs w:val="24"/>
        </w:rPr>
      </w:pPr>
      <w:r w:rsidRPr="0046273A">
        <w:rPr>
          <w:sz w:val="24"/>
          <w:szCs w:val="24"/>
        </w:rPr>
        <w:t xml:space="preserve">2. Transparency and Explainability: Select AI tools that provide transparency into their algorithms and decision-making processes. Students and teachers should understand how AI systems work and be able to interpret their outputs. This transparency helps build trust and enables users to identify and address any biases or errors in the AI's </w:t>
      </w:r>
      <w:r w:rsidR="00906D83" w:rsidRPr="0046273A">
        <w:rPr>
          <w:sz w:val="24"/>
          <w:szCs w:val="24"/>
        </w:rPr>
        <w:t>process</w:t>
      </w:r>
      <w:r w:rsidRPr="0046273A">
        <w:rPr>
          <w:sz w:val="24"/>
          <w:szCs w:val="24"/>
        </w:rPr>
        <w:t>.</w:t>
      </w:r>
    </w:p>
    <w:p w14:paraId="258A1153" w14:textId="739EE1E4" w:rsidR="00896FFF" w:rsidRPr="0046273A" w:rsidRDefault="00896FFF" w:rsidP="0046273A">
      <w:pPr>
        <w:pStyle w:val="Subtitle"/>
        <w:rPr>
          <w:sz w:val="24"/>
          <w:szCs w:val="24"/>
        </w:rPr>
      </w:pPr>
    </w:p>
    <w:p w14:paraId="3CC75E31" w14:textId="3023EC86" w:rsidR="00896FFF" w:rsidRPr="0046273A" w:rsidRDefault="00896FFF" w:rsidP="0046273A">
      <w:pPr>
        <w:pStyle w:val="Subtitle"/>
        <w:rPr>
          <w:sz w:val="24"/>
          <w:szCs w:val="24"/>
        </w:rPr>
      </w:pPr>
      <w:r w:rsidRPr="0046273A">
        <w:rPr>
          <w:sz w:val="24"/>
          <w:szCs w:val="24"/>
        </w:rPr>
        <w:t xml:space="preserve">3. Ethical Use of Data: Use AI to enhance learning experiences while respecting the ethical </w:t>
      </w:r>
      <w:r w:rsidR="00906D83" w:rsidRPr="0046273A">
        <w:rPr>
          <w:sz w:val="24"/>
          <w:szCs w:val="24"/>
        </w:rPr>
        <w:t>consequences</w:t>
      </w:r>
      <w:r w:rsidRPr="0046273A">
        <w:rPr>
          <w:sz w:val="24"/>
          <w:szCs w:val="24"/>
        </w:rPr>
        <w:t xml:space="preserve"> of data usage. Avoid using AI to make high-stakes decisions or evaluations without human oversight and ensure that AI tools do not perpetuate bias or discrimination.</w:t>
      </w:r>
    </w:p>
    <w:p w14:paraId="47754AC1" w14:textId="17A13404" w:rsidR="00896FFF" w:rsidRPr="0046273A" w:rsidRDefault="00896FFF" w:rsidP="0046273A">
      <w:pPr>
        <w:pStyle w:val="Subtitle"/>
        <w:rPr>
          <w:sz w:val="24"/>
          <w:szCs w:val="24"/>
        </w:rPr>
      </w:pPr>
    </w:p>
    <w:p w14:paraId="79C1967E" w14:textId="332AA8EE" w:rsidR="00896FFF" w:rsidRPr="0046273A" w:rsidRDefault="00896FFF" w:rsidP="0046273A">
      <w:pPr>
        <w:pStyle w:val="Subtitle"/>
        <w:rPr>
          <w:sz w:val="24"/>
          <w:szCs w:val="24"/>
        </w:rPr>
      </w:pPr>
      <w:r w:rsidRPr="0046273A">
        <w:rPr>
          <w:sz w:val="24"/>
          <w:szCs w:val="24"/>
        </w:rPr>
        <w:t xml:space="preserve">4. </w:t>
      </w:r>
      <w:r w:rsidR="00E66D5F" w:rsidRPr="0046273A">
        <w:rPr>
          <w:sz w:val="24"/>
          <w:szCs w:val="24"/>
        </w:rPr>
        <w:t>Equ</w:t>
      </w:r>
      <w:r w:rsidR="00E66D5F">
        <w:rPr>
          <w:sz w:val="24"/>
          <w:szCs w:val="24"/>
        </w:rPr>
        <w:t>al Access</w:t>
      </w:r>
      <w:r w:rsidRPr="0046273A">
        <w:rPr>
          <w:sz w:val="24"/>
          <w:szCs w:val="24"/>
        </w:rPr>
        <w:t>: Ensure that AI tools are accessible to all students, regardless of their backgrounds or abilities. Consider how AI may impact different student populations and strive to mitigate any potential disparities. Provide training and support to ensure that teachers and students alike can effectively use AI tools.</w:t>
      </w:r>
    </w:p>
    <w:p w14:paraId="12B74B73" w14:textId="69C22263" w:rsidR="00896FFF" w:rsidRPr="0046273A" w:rsidRDefault="00E66D5F" w:rsidP="00E66D5F">
      <w:pPr>
        <w:pStyle w:val="Subtitle"/>
        <w:tabs>
          <w:tab w:val="left" w:pos="2901"/>
        </w:tabs>
        <w:rPr>
          <w:sz w:val="24"/>
          <w:szCs w:val="24"/>
        </w:rPr>
      </w:pPr>
      <w:r>
        <w:rPr>
          <w:sz w:val="24"/>
          <w:szCs w:val="24"/>
        </w:rPr>
        <w:tab/>
      </w:r>
    </w:p>
    <w:p w14:paraId="1CD62F01" w14:textId="5A40AC41" w:rsidR="00896FFF" w:rsidRPr="0046273A" w:rsidRDefault="00896FFF" w:rsidP="0046273A">
      <w:pPr>
        <w:pStyle w:val="Subtitle"/>
        <w:rPr>
          <w:sz w:val="24"/>
          <w:szCs w:val="24"/>
        </w:rPr>
      </w:pPr>
      <w:r w:rsidRPr="0046273A">
        <w:rPr>
          <w:sz w:val="24"/>
          <w:szCs w:val="24"/>
        </w:rPr>
        <w:t>5. Continuous Monitoring and Evaluation: Regularly monitor and evaluate the performance of AI tools in the classroom to ensure they are achieving their intended educational outcomes. Be prepared to adjust or discontinue the use of AI tools if they are not meeting expectations or if they pose risks to students' well-being.</w:t>
      </w:r>
    </w:p>
    <w:p w14:paraId="5FD603FE" w14:textId="77777777" w:rsidR="00896FFF" w:rsidRPr="0046273A" w:rsidRDefault="00896FFF" w:rsidP="0046273A">
      <w:pPr>
        <w:pStyle w:val="Subtitle"/>
        <w:rPr>
          <w:sz w:val="24"/>
          <w:szCs w:val="24"/>
        </w:rPr>
      </w:pPr>
    </w:p>
    <w:p w14:paraId="3063FDD1" w14:textId="0020F0D7" w:rsidR="00896FFF" w:rsidRPr="0046273A" w:rsidRDefault="00896FFF" w:rsidP="0046273A">
      <w:pPr>
        <w:pStyle w:val="Subtitle"/>
        <w:rPr>
          <w:sz w:val="24"/>
          <w:szCs w:val="24"/>
        </w:rPr>
      </w:pPr>
      <w:r w:rsidRPr="0046273A">
        <w:rPr>
          <w:sz w:val="24"/>
          <w:szCs w:val="24"/>
        </w:rPr>
        <w:t xml:space="preserve">6. Empowering </w:t>
      </w:r>
      <w:r w:rsidR="004F0E97" w:rsidRPr="0046273A">
        <w:rPr>
          <w:sz w:val="24"/>
          <w:szCs w:val="24"/>
        </w:rPr>
        <w:t>Teachers</w:t>
      </w:r>
      <w:r w:rsidRPr="0046273A">
        <w:rPr>
          <w:sz w:val="24"/>
          <w:szCs w:val="24"/>
        </w:rPr>
        <w:t>: Provide teachers with the training and resources they need to effectively integrate AI into their teaching practices. Encourage educators to critically evaluate AI tools and to use them in ways that align with their instructional goals and values.</w:t>
      </w:r>
    </w:p>
    <w:p w14:paraId="1EC9203F" w14:textId="77777777" w:rsidR="00896FFF" w:rsidRPr="0046273A" w:rsidRDefault="00896FFF" w:rsidP="0046273A">
      <w:pPr>
        <w:pStyle w:val="Subtitle"/>
        <w:rPr>
          <w:sz w:val="24"/>
          <w:szCs w:val="24"/>
        </w:rPr>
      </w:pPr>
    </w:p>
    <w:p w14:paraId="310E9B61" w14:textId="49ABDA4F" w:rsidR="00896FFF" w:rsidRDefault="00896FFF" w:rsidP="0046273A">
      <w:pPr>
        <w:pStyle w:val="Subtitle"/>
        <w:rPr>
          <w:sz w:val="24"/>
          <w:szCs w:val="24"/>
        </w:rPr>
      </w:pPr>
      <w:r w:rsidRPr="0046273A">
        <w:rPr>
          <w:sz w:val="24"/>
          <w:szCs w:val="24"/>
        </w:rPr>
        <w:t xml:space="preserve">By following these </w:t>
      </w:r>
      <w:r w:rsidR="005A416C">
        <w:rPr>
          <w:sz w:val="24"/>
          <w:szCs w:val="24"/>
        </w:rPr>
        <w:t>strategies</w:t>
      </w:r>
      <w:r w:rsidRPr="0046273A">
        <w:rPr>
          <w:sz w:val="24"/>
          <w:szCs w:val="24"/>
        </w:rPr>
        <w:t xml:space="preserve"> and </w:t>
      </w:r>
      <w:r w:rsidR="005A416C">
        <w:rPr>
          <w:sz w:val="24"/>
          <w:szCs w:val="24"/>
        </w:rPr>
        <w:t>examples</w:t>
      </w:r>
      <w:r w:rsidRPr="0046273A">
        <w:rPr>
          <w:sz w:val="24"/>
          <w:szCs w:val="24"/>
        </w:rPr>
        <w:t xml:space="preserve">, </w:t>
      </w:r>
      <w:r w:rsidR="007F5F29">
        <w:rPr>
          <w:sz w:val="24"/>
          <w:szCs w:val="24"/>
        </w:rPr>
        <w:t>teachers</w:t>
      </w:r>
      <w:r w:rsidRPr="0046273A">
        <w:rPr>
          <w:sz w:val="24"/>
          <w:szCs w:val="24"/>
        </w:rPr>
        <w:t xml:space="preserve"> can </w:t>
      </w:r>
      <w:r w:rsidR="007F5F29">
        <w:rPr>
          <w:sz w:val="24"/>
          <w:szCs w:val="24"/>
        </w:rPr>
        <w:t>leverage</w:t>
      </w:r>
      <w:r w:rsidRPr="0046273A">
        <w:rPr>
          <w:sz w:val="24"/>
          <w:szCs w:val="24"/>
        </w:rPr>
        <w:t xml:space="preserve"> the power of AI to enhance learning experiences in the classroom while prioritizing the safety, privacy, and well-being of students.</w:t>
      </w:r>
    </w:p>
    <w:p w14:paraId="4CB4795C" w14:textId="77777777" w:rsidR="00951109" w:rsidRPr="00951109" w:rsidRDefault="00951109" w:rsidP="00951109"/>
    <w:p w14:paraId="3ED009E0" w14:textId="77777777" w:rsidR="00C436D4" w:rsidRPr="00C436D4" w:rsidRDefault="00C436D4" w:rsidP="00C436D4"/>
    <w:p w14:paraId="05F18BF4" w14:textId="6CEBCFDF" w:rsidR="00906D83" w:rsidRDefault="00E0318B" w:rsidP="00906D83">
      <w:pPr>
        <w:pStyle w:val="Heading1"/>
        <w:rPr>
          <w:sz w:val="24"/>
          <w:szCs w:val="24"/>
        </w:rPr>
      </w:pPr>
      <w:r>
        <w:lastRenderedPageBreak/>
        <w:t>Policies and Guidelines - Artificial Intelligence</w:t>
      </w:r>
    </w:p>
    <w:p w14:paraId="281BE86A" w14:textId="3BC4BF74" w:rsidR="004F0E97" w:rsidRPr="0046273A" w:rsidRDefault="004F0E97" w:rsidP="0046273A">
      <w:pPr>
        <w:pStyle w:val="Subtitle"/>
        <w:rPr>
          <w:sz w:val="24"/>
          <w:szCs w:val="24"/>
        </w:rPr>
      </w:pPr>
      <w:r w:rsidRPr="0046273A">
        <w:rPr>
          <w:sz w:val="24"/>
          <w:szCs w:val="24"/>
        </w:rPr>
        <w:t>Policy on the Appropriate Use of Artificial Intelligence (AI) at Signature School</w:t>
      </w:r>
      <w:r w:rsidR="00D93D3B" w:rsidRPr="0046273A">
        <w:rPr>
          <w:sz w:val="24"/>
          <w:szCs w:val="24"/>
        </w:rPr>
        <w:t>.</w:t>
      </w:r>
    </w:p>
    <w:p w14:paraId="51AFF06A" w14:textId="77777777" w:rsidR="004F0E97" w:rsidRPr="0046273A" w:rsidRDefault="004F0E97" w:rsidP="0046273A">
      <w:pPr>
        <w:pStyle w:val="Subtitle"/>
        <w:rPr>
          <w:sz w:val="24"/>
          <w:szCs w:val="24"/>
        </w:rPr>
      </w:pPr>
    </w:p>
    <w:p w14:paraId="65A6FE67" w14:textId="46498790" w:rsidR="004F0E97" w:rsidRPr="0046273A" w:rsidRDefault="004F0E97" w:rsidP="0046273A">
      <w:pPr>
        <w:pStyle w:val="Subtitle"/>
        <w:rPr>
          <w:sz w:val="24"/>
          <w:szCs w:val="24"/>
        </w:rPr>
      </w:pPr>
      <w:r w:rsidRPr="0046273A">
        <w:rPr>
          <w:sz w:val="24"/>
          <w:szCs w:val="24"/>
        </w:rPr>
        <w:t>1. Purpose:</w:t>
      </w:r>
    </w:p>
    <w:p w14:paraId="527AA4D6" w14:textId="69CE3BC2" w:rsidR="004F0E97" w:rsidRPr="0046273A" w:rsidRDefault="004F0E97" w:rsidP="0046273A">
      <w:pPr>
        <w:pStyle w:val="Subtitle"/>
        <w:rPr>
          <w:sz w:val="24"/>
          <w:szCs w:val="24"/>
        </w:rPr>
      </w:pPr>
      <w:r w:rsidRPr="0046273A">
        <w:rPr>
          <w:sz w:val="24"/>
          <w:szCs w:val="24"/>
        </w:rPr>
        <w:t>The purpose of this policy is to establish guidelines and procedures for the responsible and ethical use of Artificial Intelligence (AI) technology within Signature School. This policy aims to ensure that AI tools and applications are utilized in a manner that promotes student learning, privacy, safety, and equity.</w:t>
      </w:r>
    </w:p>
    <w:p w14:paraId="46128367" w14:textId="77777777" w:rsidR="004F0E97" w:rsidRPr="0046273A" w:rsidRDefault="004F0E97" w:rsidP="0046273A">
      <w:pPr>
        <w:pStyle w:val="Subtitle"/>
        <w:rPr>
          <w:sz w:val="24"/>
          <w:szCs w:val="24"/>
        </w:rPr>
      </w:pPr>
    </w:p>
    <w:p w14:paraId="4F47E234" w14:textId="417100E2" w:rsidR="004F0E97" w:rsidRPr="0046273A" w:rsidRDefault="004F0E97" w:rsidP="0046273A">
      <w:pPr>
        <w:pStyle w:val="Subtitle"/>
        <w:rPr>
          <w:sz w:val="24"/>
          <w:szCs w:val="24"/>
        </w:rPr>
      </w:pPr>
      <w:r w:rsidRPr="0046273A">
        <w:rPr>
          <w:sz w:val="24"/>
          <w:szCs w:val="24"/>
        </w:rPr>
        <w:t>2. Scope:</w:t>
      </w:r>
    </w:p>
    <w:p w14:paraId="13BDD24A" w14:textId="0F6E4297" w:rsidR="004F0E97" w:rsidRPr="0046273A" w:rsidRDefault="004F0E97" w:rsidP="0046273A">
      <w:pPr>
        <w:pStyle w:val="Subtitle"/>
        <w:rPr>
          <w:sz w:val="24"/>
          <w:szCs w:val="24"/>
        </w:rPr>
      </w:pPr>
      <w:r w:rsidRPr="0046273A">
        <w:rPr>
          <w:sz w:val="24"/>
          <w:szCs w:val="24"/>
        </w:rPr>
        <w:t>This policy applies to all students who utilize AI technology within the school premises or as part of school-related activities.</w:t>
      </w:r>
    </w:p>
    <w:p w14:paraId="74391BD9" w14:textId="77777777" w:rsidR="004F0E97" w:rsidRPr="0046273A" w:rsidRDefault="004F0E97" w:rsidP="0046273A">
      <w:pPr>
        <w:pStyle w:val="Subtitle"/>
        <w:rPr>
          <w:sz w:val="24"/>
          <w:szCs w:val="24"/>
        </w:rPr>
      </w:pPr>
    </w:p>
    <w:p w14:paraId="4DEE5229" w14:textId="475DED22" w:rsidR="004F0E97" w:rsidRPr="0046273A" w:rsidRDefault="004F0E97" w:rsidP="0046273A">
      <w:pPr>
        <w:pStyle w:val="Subtitle"/>
        <w:rPr>
          <w:sz w:val="24"/>
          <w:szCs w:val="24"/>
        </w:rPr>
      </w:pPr>
      <w:r w:rsidRPr="0046273A">
        <w:rPr>
          <w:sz w:val="24"/>
          <w:szCs w:val="24"/>
        </w:rPr>
        <w:t>3. Definitions:</w:t>
      </w:r>
    </w:p>
    <w:p w14:paraId="4AD2D253" w14:textId="77777777" w:rsidR="004F0E97" w:rsidRPr="0046273A" w:rsidRDefault="004F0E97" w:rsidP="001B6A11">
      <w:pPr>
        <w:pStyle w:val="Subtitle"/>
        <w:ind w:left="720"/>
        <w:rPr>
          <w:sz w:val="24"/>
          <w:szCs w:val="24"/>
        </w:rPr>
      </w:pPr>
      <w:r w:rsidRPr="0046273A">
        <w:rPr>
          <w:sz w:val="24"/>
          <w:szCs w:val="24"/>
        </w:rPr>
        <w:t>- Artificial Intelligence (AI): AI refers to computer systems or programs that can perform tasks typically requiring human intelligence, such as learning, reasoning, problem-solving, and decision-making.</w:t>
      </w:r>
    </w:p>
    <w:p w14:paraId="14DB956B" w14:textId="77777777" w:rsidR="004F0E97" w:rsidRPr="0046273A" w:rsidRDefault="004F0E97" w:rsidP="001B6A11">
      <w:pPr>
        <w:pStyle w:val="Subtitle"/>
        <w:ind w:left="720"/>
        <w:rPr>
          <w:sz w:val="24"/>
          <w:szCs w:val="24"/>
        </w:rPr>
      </w:pPr>
      <w:r w:rsidRPr="0046273A">
        <w:rPr>
          <w:sz w:val="24"/>
          <w:szCs w:val="24"/>
        </w:rPr>
        <w:t>- AI Tools: AI tools include software applications, algorithms, platforms, and devices that incorporate AI technology to support various educational activities and functions.</w:t>
      </w:r>
    </w:p>
    <w:p w14:paraId="46FFE67D" w14:textId="77777777" w:rsidR="004F0E97" w:rsidRPr="0046273A" w:rsidRDefault="004F0E97" w:rsidP="0046273A">
      <w:pPr>
        <w:pStyle w:val="Subtitle"/>
        <w:rPr>
          <w:sz w:val="24"/>
          <w:szCs w:val="24"/>
        </w:rPr>
      </w:pPr>
    </w:p>
    <w:p w14:paraId="623A2139" w14:textId="34A9975B" w:rsidR="004F0E97" w:rsidRPr="0046273A" w:rsidRDefault="004F0E97" w:rsidP="0046273A">
      <w:pPr>
        <w:pStyle w:val="Subtitle"/>
        <w:rPr>
          <w:sz w:val="24"/>
          <w:szCs w:val="24"/>
        </w:rPr>
      </w:pPr>
      <w:r w:rsidRPr="0046273A">
        <w:rPr>
          <w:sz w:val="24"/>
          <w:szCs w:val="24"/>
        </w:rPr>
        <w:t>4. Guidelines for the Appropriate Use of AI:</w:t>
      </w:r>
    </w:p>
    <w:p w14:paraId="6B198369" w14:textId="527B3264" w:rsidR="004F0E97" w:rsidRPr="0046273A" w:rsidRDefault="004F0E97" w:rsidP="001B6A11">
      <w:pPr>
        <w:pStyle w:val="Subtitle"/>
        <w:ind w:left="720"/>
        <w:rPr>
          <w:sz w:val="24"/>
          <w:szCs w:val="24"/>
        </w:rPr>
      </w:pPr>
      <w:r w:rsidRPr="0046273A">
        <w:rPr>
          <w:sz w:val="24"/>
          <w:szCs w:val="24"/>
        </w:rPr>
        <w:t>a. Educational Purpose: AI technology should be used primarily to enhance teaching and learning experiences, support educational objectives, and promote student achievement and engagement.</w:t>
      </w:r>
      <w:r w:rsidR="008D5E5D" w:rsidRPr="0046273A">
        <w:rPr>
          <w:sz w:val="24"/>
          <w:szCs w:val="24"/>
        </w:rPr>
        <w:t xml:space="preserve"> </w:t>
      </w:r>
    </w:p>
    <w:p w14:paraId="4CD34F13" w14:textId="3AB4AEAC" w:rsidR="004F0E97" w:rsidRPr="0046273A" w:rsidRDefault="001B6A11" w:rsidP="001B6A11">
      <w:pPr>
        <w:pStyle w:val="Subtitle"/>
        <w:ind w:left="720"/>
        <w:rPr>
          <w:sz w:val="24"/>
          <w:szCs w:val="24"/>
        </w:rPr>
      </w:pPr>
      <w:r>
        <w:rPr>
          <w:sz w:val="24"/>
          <w:szCs w:val="24"/>
        </w:rPr>
        <w:t>b. Authenticity</w:t>
      </w:r>
      <w:r w:rsidRPr="0046273A">
        <w:rPr>
          <w:sz w:val="24"/>
          <w:szCs w:val="24"/>
        </w:rPr>
        <w:t xml:space="preserve"> and </w:t>
      </w:r>
      <w:r>
        <w:rPr>
          <w:sz w:val="24"/>
          <w:szCs w:val="24"/>
        </w:rPr>
        <w:t>Originality</w:t>
      </w:r>
      <w:r w:rsidRPr="0046273A">
        <w:rPr>
          <w:sz w:val="24"/>
          <w:szCs w:val="24"/>
        </w:rPr>
        <w:t xml:space="preserve">: </w:t>
      </w:r>
      <w:r>
        <w:rPr>
          <w:sz w:val="24"/>
          <w:szCs w:val="24"/>
        </w:rPr>
        <w:t>Work submitted should be the original and authentic work of each student. Students are expected to follow the rubric and instructions provided on all assignments and the work they submit should be their own. Submitting work generated (either partially or completely) by AI tools violates this expectation and is subject to both academic and disciplinary consequences.</w:t>
      </w:r>
    </w:p>
    <w:p w14:paraId="618D7686" w14:textId="3FBFD698" w:rsidR="004F0E97" w:rsidRPr="0046273A" w:rsidRDefault="001B6A11" w:rsidP="001B6A11">
      <w:pPr>
        <w:pStyle w:val="Subtitle"/>
        <w:ind w:left="720"/>
        <w:rPr>
          <w:sz w:val="24"/>
          <w:szCs w:val="24"/>
        </w:rPr>
      </w:pPr>
      <w:r>
        <w:rPr>
          <w:sz w:val="24"/>
          <w:szCs w:val="24"/>
        </w:rPr>
        <w:t>c</w:t>
      </w:r>
      <w:r w:rsidR="004F0E97" w:rsidRPr="0046273A">
        <w:rPr>
          <w:sz w:val="24"/>
          <w:szCs w:val="24"/>
        </w:rPr>
        <w:t xml:space="preserve">. Privacy and Data Security: All AI tools and applications used within </w:t>
      </w:r>
      <w:r w:rsidR="007F5F29">
        <w:rPr>
          <w:sz w:val="24"/>
          <w:szCs w:val="24"/>
        </w:rPr>
        <w:t>Signature School</w:t>
      </w:r>
      <w:r w:rsidR="004F0E97" w:rsidRPr="0046273A">
        <w:rPr>
          <w:sz w:val="24"/>
          <w:szCs w:val="24"/>
        </w:rPr>
        <w:t xml:space="preserve"> must comply with relevant privacy laws and regulations</w:t>
      </w:r>
      <w:r w:rsidR="008D5E5D" w:rsidRPr="0046273A">
        <w:rPr>
          <w:sz w:val="24"/>
          <w:szCs w:val="24"/>
        </w:rPr>
        <w:t xml:space="preserve">. </w:t>
      </w:r>
      <w:r w:rsidR="004F0E97" w:rsidRPr="0046273A">
        <w:rPr>
          <w:sz w:val="24"/>
          <w:szCs w:val="24"/>
        </w:rPr>
        <w:t>Any data collected or processed by AI tools must be handled securely and used solely for educational purposes.</w:t>
      </w:r>
    </w:p>
    <w:p w14:paraId="5C304378" w14:textId="45B094CD" w:rsidR="004F0E97" w:rsidRPr="0046273A" w:rsidRDefault="001B6A11" w:rsidP="001B6A11">
      <w:pPr>
        <w:pStyle w:val="Subtitle"/>
        <w:ind w:left="720"/>
        <w:rPr>
          <w:sz w:val="24"/>
          <w:szCs w:val="24"/>
        </w:rPr>
      </w:pPr>
      <w:r>
        <w:rPr>
          <w:sz w:val="24"/>
          <w:szCs w:val="24"/>
        </w:rPr>
        <w:lastRenderedPageBreak/>
        <w:t>d</w:t>
      </w:r>
      <w:r w:rsidR="004F0E97" w:rsidRPr="0046273A">
        <w:rPr>
          <w:sz w:val="24"/>
          <w:szCs w:val="24"/>
        </w:rPr>
        <w:t>. Equ</w:t>
      </w:r>
      <w:r w:rsidR="00E66D5F">
        <w:rPr>
          <w:sz w:val="24"/>
          <w:szCs w:val="24"/>
        </w:rPr>
        <w:t>al Access</w:t>
      </w:r>
      <w:r w:rsidR="004F0E97" w:rsidRPr="0046273A">
        <w:rPr>
          <w:sz w:val="24"/>
          <w:szCs w:val="24"/>
        </w:rPr>
        <w:t xml:space="preserve">: The use of AI technology should promote </w:t>
      </w:r>
      <w:r w:rsidR="00E66D5F">
        <w:rPr>
          <w:sz w:val="24"/>
          <w:szCs w:val="24"/>
        </w:rPr>
        <w:t>equal student access to AI tools</w:t>
      </w:r>
      <w:r w:rsidR="004F0E97" w:rsidRPr="0046273A">
        <w:rPr>
          <w:sz w:val="24"/>
          <w:szCs w:val="24"/>
        </w:rPr>
        <w:t xml:space="preserve"> within the school community. Efforts should be made to ensure that all students have access to AI tools and opportunities, regardless of their background or abilities.</w:t>
      </w:r>
    </w:p>
    <w:p w14:paraId="0B2A7A67" w14:textId="77777777" w:rsidR="004F0E97" w:rsidRDefault="004F0E97" w:rsidP="001B6A11">
      <w:pPr>
        <w:pStyle w:val="Subtitle"/>
        <w:ind w:left="720"/>
        <w:rPr>
          <w:sz w:val="24"/>
          <w:szCs w:val="24"/>
        </w:rPr>
      </w:pPr>
      <w:r w:rsidRPr="0046273A">
        <w:rPr>
          <w:sz w:val="24"/>
          <w:szCs w:val="24"/>
        </w:rPr>
        <w:t>e. Ethical Use: AI technology should be used in an ethical and responsible manner, with consideration for its potential impact on students, teachers, and the broader community. AI tools should not be used to discriminate, harass, or harm individuals or groups.</w:t>
      </w:r>
    </w:p>
    <w:p w14:paraId="7C758336" w14:textId="302FDDB0" w:rsidR="005A416C" w:rsidRPr="008E4363" w:rsidRDefault="001F7430" w:rsidP="008E4363">
      <w:pPr>
        <w:pStyle w:val="Subtitle"/>
        <w:ind w:left="720"/>
        <w:rPr>
          <w:sz w:val="24"/>
          <w:szCs w:val="24"/>
        </w:rPr>
      </w:pPr>
      <w:r>
        <w:rPr>
          <w:sz w:val="24"/>
          <w:szCs w:val="24"/>
        </w:rPr>
        <w:t>f</w:t>
      </w:r>
      <w:r w:rsidRPr="0046273A">
        <w:rPr>
          <w:sz w:val="24"/>
          <w:szCs w:val="24"/>
        </w:rPr>
        <w:t xml:space="preserve">. </w:t>
      </w:r>
      <w:r w:rsidR="008E4363">
        <w:rPr>
          <w:sz w:val="24"/>
          <w:szCs w:val="24"/>
        </w:rPr>
        <w:t>Signature School’s Acceptable Use Policy is incorporated into its Policies and Guidelines – Artificial Intelligence by this notice</w:t>
      </w:r>
      <w:r w:rsidRPr="0046273A">
        <w:rPr>
          <w:sz w:val="24"/>
          <w:szCs w:val="24"/>
        </w:rPr>
        <w:t>.</w:t>
      </w:r>
    </w:p>
    <w:p w14:paraId="6244F1AD" w14:textId="77777777" w:rsidR="005A416C" w:rsidRPr="005A416C" w:rsidRDefault="005A416C" w:rsidP="005A416C"/>
    <w:sectPr w:rsidR="005A416C" w:rsidRPr="005A416C" w:rsidSect="00CB49CD">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63D5AB" w14:textId="77777777" w:rsidR="00B5572C" w:rsidRDefault="00B5572C" w:rsidP="00C94F86">
      <w:pPr>
        <w:spacing w:after="0" w:line="240" w:lineRule="auto"/>
      </w:pPr>
      <w:r>
        <w:separator/>
      </w:r>
    </w:p>
  </w:endnote>
  <w:endnote w:type="continuationSeparator" w:id="0">
    <w:p w14:paraId="14712DC6" w14:textId="77777777" w:rsidR="00B5572C" w:rsidRDefault="00B5572C" w:rsidP="00C9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97E5" w14:textId="77777777" w:rsidR="00E0318B" w:rsidRDefault="00E03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062671"/>
      <w:docPartObj>
        <w:docPartGallery w:val="Page Numbers (Bottom of Page)"/>
        <w:docPartUnique/>
      </w:docPartObj>
    </w:sdtPr>
    <w:sdtEndPr>
      <w:rPr>
        <w:color w:val="7F7F7F" w:themeColor="background1" w:themeShade="7F"/>
        <w:spacing w:val="60"/>
      </w:rPr>
    </w:sdtEndPr>
    <w:sdtContent>
      <w:p w14:paraId="657CF0E8" w14:textId="0E4A5130" w:rsidR="00C94F86" w:rsidRDefault="00C94F8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DE34D65" w14:textId="77777777" w:rsidR="00C94F86" w:rsidRDefault="00C94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C2A62" w14:textId="77777777" w:rsidR="00E0318B" w:rsidRDefault="00E03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E776E" w14:textId="77777777" w:rsidR="00B5572C" w:rsidRDefault="00B5572C" w:rsidP="00C94F86">
      <w:pPr>
        <w:spacing w:after="0" w:line="240" w:lineRule="auto"/>
      </w:pPr>
      <w:r>
        <w:separator/>
      </w:r>
    </w:p>
  </w:footnote>
  <w:footnote w:type="continuationSeparator" w:id="0">
    <w:p w14:paraId="23AA885B" w14:textId="77777777" w:rsidR="00B5572C" w:rsidRDefault="00B5572C" w:rsidP="00C94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7C02" w14:textId="77777777" w:rsidR="00E0318B" w:rsidRDefault="00E031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5E600" w14:textId="77777777" w:rsidR="00E0318B" w:rsidRDefault="00E03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6A1B7" w14:textId="77777777" w:rsidR="00E0318B" w:rsidRDefault="00E03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32F12"/>
    <w:multiLevelType w:val="multilevel"/>
    <w:tmpl w:val="F4560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550A65"/>
    <w:multiLevelType w:val="multilevel"/>
    <w:tmpl w:val="D9400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9269A5"/>
    <w:multiLevelType w:val="multilevel"/>
    <w:tmpl w:val="5F560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C42CB6"/>
    <w:multiLevelType w:val="hybridMultilevel"/>
    <w:tmpl w:val="F84E6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27103356">
    <w:abstractNumId w:val="0"/>
  </w:num>
  <w:num w:numId="2" w16cid:durableId="456726144">
    <w:abstractNumId w:val="1"/>
  </w:num>
  <w:num w:numId="3" w16cid:durableId="1437019432">
    <w:abstractNumId w:val="2"/>
  </w:num>
  <w:num w:numId="4" w16cid:durableId="19509693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FF"/>
    <w:rsid w:val="00006CEB"/>
    <w:rsid w:val="00035E27"/>
    <w:rsid w:val="00036C53"/>
    <w:rsid w:val="00061D45"/>
    <w:rsid w:val="000A3A5F"/>
    <w:rsid w:val="000B139E"/>
    <w:rsid w:val="000C7DD8"/>
    <w:rsid w:val="000F39C6"/>
    <w:rsid w:val="00112D22"/>
    <w:rsid w:val="0016053A"/>
    <w:rsid w:val="00195308"/>
    <w:rsid w:val="001B6A11"/>
    <w:rsid w:val="001F0161"/>
    <w:rsid w:val="001F7430"/>
    <w:rsid w:val="00201106"/>
    <w:rsid w:val="00260C99"/>
    <w:rsid w:val="003667B6"/>
    <w:rsid w:val="003E585C"/>
    <w:rsid w:val="003F47F7"/>
    <w:rsid w:val="004157A6"/>
    <w:rsid w:val="00426F4E"/>
    <w:rsid w:val="00436B32"/>
    <w:rsid w:val="0046273A"/>
    <w:rsid w:val="004A21D4"/>
    <w:rsid w:val="004F0E97"/>
    <w:rsid w:val="004F61D9"/>
    <w:rsid w:val="004F68BE"/>
    <w:rsid w:val="00561E0C"/>
    <w:rsid w:val="0056708A"/>
    <w:rsid w:val="005A416C"/>
    <w:rsid w:val="005B725B"/>
    <w:rsid w:val="005C11B7"/>
    <w:rsid w:val="005F579D"/>
    <w:rsid w:val="006056B8"/>
    <w:rsid w:val="00626A6D"/>
    <w:rsid w:val="00645B66"/>
    <w:rsid w:val="006921EE"/>
    <w:rsid w:val="00694F82"/>
    <w:rsid w:val="006A0245"/>
    <w:rsid w:val="006B4377"/>
    <w:rsid w:val="006F1312"/>
    <w:rsid w:val="007642F7"/>
    <w:rsid w:val="007A610C"/>
    <w:rsid w:val="007B59B3"/>
    <w:rsid w:val="007F5F29"/>
    <w:rsid w:val="007F6876"/>
    <w:rsid w:val="008037A9"/>
    <w:rsid w:val="008669FA"/>
    <w:rsid w:val="00896FFF"/>
    <w:rsid w:val="008D5E5D"/>
    <w:rsid w:val="008E4363"/>
    <w:rsid w:val="008E4BE1"/>
    <w:rsid w:val="00906D83"/>
    <w:rsid w:val="0093018D"/>
    <w:rsid w:val="00944E0D"/>
    <w:rsid w:val="00951109"/>
    <w:rsid w:val="00987712"/>
    <w:rsid w:val="009B592A"/>
    <w:rsid w:val="00A822FE"/>
    <w:rsid w:val="00AC493D"/>
    <w:rsid w:val="00B5572C"/>
    <w:rsid w:val="00B63CA1"/>
    <w:rsid w:val="00C30429"/>
    <w:rsid w:val="00C42D2F"/>
    <w:rsid w:val="00C436D4"/>
    <w:rsid w:val="00C85DDE"/>
    <w:rsid w:val="00C9463B"/>
    <w:rsid w:val="00C94F86"/>
    <w:rsid w:val="00CB49CD"/>
    <w:rsid w:val="00CE6E6F"/>
    <w:rsid w:val="00D56130"/>
    <w:rsid w:val="00D93D3B"/>
    <w:rsid w:val="00DC626F"/>
    <w:rsid w:val="00DF4F39"/>
    <w:rsid w:val="00E0318B"/>
    <w:rsid w:val="00E043F4"/>
    <w:rsid w:val="00E40EFA"/>
    <w:rsid w:val="00E66D5F"/>
    <w:rsid w:val="00E920B4"/>
    <w:rsid w:val="00EA0943"/>
    <w:rsid w:val="00EB2156"/>
    <w:rsid w:val="00EC7415"/>
    <w:rsid w:val="00EF322D"/>
    <w:rsid w:val="00EF3FA8"/>
    <w:rsid w:val="00F80281"/>
    <w:rsid w:val="00F821C9"/>
    <w:rsid w:val="00F83894"/>
    <w:rsid w:val="00F85D7D"/>
    <w:rsid w:val="00FC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9f"/>
    </o:shapedefaults>
    <o:shapelayout v:ext="edit">
      <o:idmap v:ext="edit" data="1"/>
    </o:shapelayout>
  </w:shapeDefaults>
  <w:decimalSymbol w:val="."/>
  <w:listSeparator w:val=","/>
  <w14:docId w14:val="77656719"/>
  <w15:chartTrackingRefBased/>
  <w15:docId w15:val="{B3CD7804-48CD-4610-B2A1-9906F12E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A11"/>
  </w:style>
  <w:style w:type="paragraph" w:styleId="Heading1">
    <w:name w:val="heading 1"/>
    <w:basedOn w:val="Normal"/>
    <w:next w:val="Normal"/>
    <w:link w:val="Heading1Char"/>
    <w:uiPriority w:val="9"/>
    <w:qFormat/>
    <w:rsid w:val="00896F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6F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6F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6F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6F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6F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6F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6F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6F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F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6F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6F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6F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6F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6F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6F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6F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6FFF"/>
    <w:rPr>
      <w:rFonts w:eastAsiaTheme="majorEastAsia" w:cstheme="majorBidi"/>
      <w:color w:val="272727" w:themeColor="text1" w:themeTint="D8"/>
    </w:rPr>
  </w:style>
  <w:style w:type="paragraph" w:styleId="Title">
    <w:name w:val="Title"/>
    <w:basedOn w:val="Normal"/>
    <w:next w:val="Normal"/>
    <w:link w:val="TitleChar"/>
    <w:uiPriority w:val="10"/>
    <w:qFormat/>
    <w:rsid w:val="00896F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6F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6F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6F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6FFF"/>
    <w:pPr>
      <w:spacing w:before="160"/>
      <w:jc w:val="center"/>
    </w:pPr>
    <w:rPr>
      <w:i/>
      <w:iCs/>
      <w:color w:val="404040" w:themeColor="text1" w:themeTint="BF"/>
    </w:rPr>
  </w:style>
  <w:style w:type="character" w:customStyle="1" w:styleId="QuoteChar">
    <w:name w:val="Quote Char"/>
    <w:basedOn w:val="DefaultParagraphFont"/>
    <w:link w:val="Quote"/>
    <w:uiPriority w:val="29"/>
    <w:rsid w:val="00896FFF"/>
    <w:rPr>
      <w:i/>
      <w:iCs/>
      <w:color w:val="404040" w:themeColor="text1" w:themeTint="BF"/>
    </w:rPr>
  </w:style>
  <w:style w:type="paragraph" w:styleId="ListParagraph">
    <w:name w:val="List Paragraph"/>
    <w:basedOn w:val="Normal"/>
    <w:uiPriority w:val="34"/>
    <w:qFormat/>
    <w:rsid w:val="00896FFF"/>
    <w:pPr>
      <w:ind w:left="720"/>
      <w:contextualSpacing/>
    </w:pPr>
  </w:style>
  <w:style w:type="character" w:styleId="IntenseEmphasis">
    <w:name w:val="Intense Emphasis"/>
    <w:basedOn w:val="DefaultParagraphFont"/>
    <w:uiPriority w:val="21"/>
    <w:qFormat/>
    <w:rsid w:val="00896FFF"/>
    <w:rPr>
      <w:i/>
      <w:iCs/>
      <w:color w:val="0F4761" w:themeColor="accent1" w:themeShade="BF"/>
    </w:rPr>
  </w:style>
  <w:style w:type="paragraph" w:styleId="IntenseQuote">
    <w:name w:val="Intense Quote"/>
    <w:basedOn w:val="Normal"/>
    <w:next w:val="Normal"/>
    <w:link w:val="IntenseQuoteChar"/>
    <w:uiPriority w:val="30"/>
    <w:qFormat/>
    <w:rsid w:val="00896F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6FFF"/>
    <w:rPr>
      <w:i/>
      <w:iCs/>
      <w:color w:val="0F4761" w:themeColor="accent1" w:themeShade="BF"/>
    </w:rPr>
  </w:style>
  <w:style w:type="character" w:styleId="IntenseReference">
    <w:name w:val="Intense Reference"/>
    <w:basedOn w:val="DefaultParagraphFont"/>
    <w:uiPriority w:val="32"/>
    <w:qFormat/>
    <w:rsid w:val="00896FFF"/>
    <w:rPr>
      <w:b/>
      <w:bCs/>
      <w:smallCaps/>
      <w:color w:val="0F4761" w:themeColor="accent1" w:themeShade="BF"/>
      <w:spacing w:val="5"/>
    </w:rPr>
  </w:style>
  <w:style w:type="paragraph" w:styleId="Header">
    <w:name w:val="header"/>
    <w:basedOn w:val="Normal"/>
    <w:link w:val="HeaderChar"/>
    <w:uiPriority w:val="99"/>
    <w:unhideWhenUsed/>
    <w:rsid w:val="00C94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4F86"/>
  </w:style>
  <w:style w:type="paragraph" w:styleId="Footer">
    <w:name w:val="footer"/>
    <w:basedOn w:val="Normal"/>
    <w:link w:val="FooterChar"/>
    <w:uiPriority w:val="99"/>
    <w:unhideWhenUsed/>
    <w:rsid w:val="00C94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4F86"/>
  </w:style>
  <w:style w:type="paragraph" w:styleId="NormalWeb">
    <w:name w:val="Normal (Web)"/>
    <w:basedOn w:val="Normal"/>
    <w:uiPriority w:val="99"/>
    <w:semiHidden/>
    <w:unhideWhenUsed/>
    <w:rsid w:val="00906D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5A41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5A416C"/>
  </w:style>
  <w:style w:type="character" w:customStyle="1" w:styleId="eop">
    <w:name w:val="eop"/>
    <w:basedOn w:val="DefaultParagraphFont"/>
    <w:rsid w:val="005A4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095471">
      <w:bodyDiv w:val="1"/>
      <w:marLeft w:val="0"/>
      <w:marRight w:val="0"/>
      <w:marTop w:val="0"/>
      <w:marBottom w:val="0"/>
      <w:divBdr>
        <w:top w:val="none" w:sz="0" w:space="0" w:color="auto"/>
        <w:left w:val="none" w:sz="0" w:space="0" w:color="auto"/>
        <w:bottom w:val="none" w:sz="0" w:space="0" w:color="auto"/>
        <w:right w:val="none" w:sz="0" w:space="0" w:color="auto"/>
      </w:divBdr>
    </w:div>
    <w:div w:id="573665942">
      <w:bodyDiv w:val="1"/>
      <w:marLeft w:val="0"/>
      <w:marRight w:val="0"/>
      <w:marTop w:val="0"/>
      <w:marBottom w:val="0"/>
      <w:divBdr>
        <w:top w:val="none" w:sz="0" w:space="0" w:color="auto"/>
        <w:left w:val="none" w:sz="0" w:space="0" w:color="auto"/>
        <w:bottom w:val="none" w:sz="0" w:space="0" w:color="auto"/>
        <w:right w:val="none" w:sz="0" w:space="0" w:color="auto"/>
      </w:divBdr>
    </w:div>
    <w:div w:id="616841087">
      <w:bodyDiv w:val="1"/>
      <w:marLeft w:val="0"/>
      <w:marRight w:val="0"/>
      <w:marTop w:val="0"/>
      <w:marBottom w:val="0"/>
      <w:divBdr>
        <w:top w:val="none" w:sz="0" w:space="0" w:color="auto"/>
        <w:left w:val="none" w:sz="0" w:space="0" w:color="auto"/>
        <w:bottom w:val="none" w:sz="0" w:space="0" w:color="auto"/>
        <w:right w:val="none" w:sz="0" w:space="0" w:color="auto"/>
      </w:divBdr>
    </w:div>
    <w:div w:id="885915832">
      <w:bodyDiv w:val="1"/>
      <w:marLeft w:val="0"/>
      <w:marRight w:val="0"/>
      <w:marTop w:val="0"/>
      <w:marBottom w:val="0"/>
      <w:divBdr>
        <w:top w:val="none" w:sz="0" w:space="0" w:color="auto"/>
        <w:left w:val="none" w:sz="0" w:space="0" w:color="auto"/>
        <w:bottom w:val="none" w:sz="0" w:space="0" w:color="auto"/>
        <w:right w:val="none" w:sz="0" w:space="0" w:color="auto"/>
      </w:divBdr>
    </w:div>
    <w:div w:id="1314094070">
      <w:bodyDiv w:val="1"/>
      <w:marLeft w:val="0"/>
      <w:marRight w:val="0"/>
      <w:marTop w:val="0"/>
      <w:marBottom w:val="0"/>
      <w:divBdr>
        <w:top w:val="none" w:sz="0" w:space="0" w:color="auto"/>
        <w:left w:val="none" w:sz="0" w:space="0" w:color="auto"/>
        <w:bottom w:val="none" w:sz="0" w:space="0" w:color="auto"/>
        <w:right w:val="none" w:sz="0" w:space="0" w:color="auto"/>
      </w:divBdr>
      <w:divsChild>
        <w:div w:id="669140937">
          <w:marLeft w:val="0"/>
          <w:marRight w:val="0"/>
          <w:marTop w:val="0"/>
          <w:marBottom w:val="0"/>
          <w:divBdr>
            <w:top w:val="none" w:sz="0" w:space="0" w:color="auto"/>
            <w:left w:val="none" w:sz="0" w:space="0" w:color="auto"/>
            <w:bottom w:val="none" w:sz="0" w:space="0" w:color="auto"/>
            <w:right w:val="none" w:sz="0" w:space="0" w:color="auto"/>
          </w:divBdr>
        </w:div>
        <w:div w:id="173618135">
          <w:marLeft w:val="0"/>
          <w:marRight w:val="0"/>
          <w:marTop w:val="0"/>
          <w:marBottom w:val="0"/>
          <w:divBdr>
            <w:top w:val="none" w:sz="0" w:space="0" w:color="auto"/>
            <w:left w:val="none" w:sz="0" w:space="0" w:color="auto"/>
            <w:bottom w:val="none" w:sz="0" w:space="0" w:color="auto"/>
            <w:right w:val="none" w:sz="0" w:space="0" w:color="auto"/>
          </w:divBdr>
        </w:div>
        <w:div w:id="1485466862">
          <w:marLeft w:val="0"/>
          <w:marRight w:val="0"/>
          <w:marTop w:val="0"/>
          <w:marBottom w:val="0"/>
          <w:divBdr>
            <w:top w:val="none" w:sz="0" w:space="0" w:color="auto"/>
            <w:left w:val="none" w:sz="0" w:space="0" w:color="auto"/>
            <w:bottom w:val="none" w:sz="0" w:space="0" w:color="auto"/>
            <w:right w:val="none" w:sz="0" w:space="0" w:color="auto"/>
          </w:divBdr>
        </w:div>
        <w:div w:id="1972710948">
          <w:marLeft w:val="0"/>
          <w:marRight w:val="0"/>
          <w:marTop w:val="0"/>
          <w:marBottom w:val="0"/>
          <w:divBdr>
            <w:top w:val="none" w:sz="0" w:space="0" w:color="auto"/>
            <w:left w:val="none" w:sz="0" w:space="0" w:color="auto"/>
            <w:bottom w:val="none" w:sz="0" w:space="0" w:color="auto"/>
            <w:right w:val="none" w:sz="0" w:space="0" w:color="auto"/>
          </w:divBdr>
        </w:div>
        <w:div w:id="1724021813">
          <w:marLeft w:val="0"/>
          <w:marRight w:val="0"/>
          <w:marTop w:val="0"/>
          <w:marBottom w:val="0"/>
          <w:divBdr>
            <w:top w:val="none" w:sz="0" w:space="0" w:color="auto"/>
            <w:left w:val="none" w:sz="0" w:space="0" w:color="auto"/>
            <w:bottom w:val="none" w:sz="0" w:space="0" w:color="auto"/>
            <w:right w:val="none" w:sz="0" w:space="0" w:color="auto"/>
          </w:divBdr>
        </w:div>
        <w:div w:id="108814774">
          <w:marLeft w:val="0"/>
          <w:marRight w:val="0"/>
          <w:marTop w:val="0"/>
          <w:marBottom w:val="0"/>
          <w:divBdr>
            <w:top w:val="none" w:sz="0" w:space="0" w:color="auto"/>
            <w:left w:val="none" w:sz="0" w:space="0" w:color="auto"/>
            <w:bottom w:val="none" w:sz="0" w:space="0" w:color="auto"/>
            <w:right w:val="none" w:sz="0" w:space="0" w:color="auto"/>
          </w:divBdr>
        </w:div>
        <w:div w:id="669678991">
          <w:marLeft w:val="0"/>
          <w:marRight w:val="0"/>
          <w:marTop w:val="0"/>
          <w:marBottom w:val="0"/>
          <w:divBdr>
            <w:top w:val="none" w:sz="0" w:space="0" w:color="auto"/>
            <w:left w:val="none" w:sz="0" w:space="0" w:color="auto"/>
            <w:bottom w:val="none" w:sz="0" w:space="0" w:color="auto"/>
            <w:right w:val="none" w:sz="0" w:space="0" w:color="auto"/>
          </w:divBdr>
        </w:div>
        <w:div w:id="1926957075">
          <w:marLeft w:val="0"/>
          <w:marRight w:val="0"/>
          <w:marTop w:val="0"/>
          <w:marBottom w:val="0"/>
          <w:divBdr>
            <w:top w:val="none" w:sz="0" w:space="0" w:color="auto"/>
            <w:left w:val="none" w:sz="0" w:space="0" w:color="auto"/>
            <w:bottom w:val="none" w:sz="0" w:space="0" w:color="auto"/>
            <w:right w:val="none" w:sz="0" w:space="0" w:color="auto"/>
          </w:divBdr>
        </w:div>
      </w:divsChild>
    </w:div>
    <w:div w:id="14718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00834FADEB3499833BFA253A9FF8C" ma:contentTypeVersion="15" ma:contentTypeDescription="Create a new document." ma:contentTypeScope="" ma:versionID="c9cd91c740f6c5175934f0a6a96bbbaf">
  <xsd:schema xmlns:xsd="http://www.w3.org/2001/XMLSchema" xmlns:xs="http://www.w3.org/2001/XMLSchema" xmlns:p="http://schemas.microsoft.com/office/2006/metadata/properties" xmlns:ns3="13da7697-d805-4d55-85f7-07ecfa01ab29" xmlns:ns4="3a34fde4-069c-40ec-b0d3-8ff047b696e9" targetNamespace="http://schemas.microsoft.com/office/2006/metadata/properties" ma:root="true" ma:fieldsID="f15c3d4d5273fa317d71c3f8be347926" ns3:_="" ns4:_="">
    <xsd:import namespace="13da7697-d805-4d55-85f7-07ecfa01ab29"/>
    <xsd:import namespace="3a34fde4-069c-40ec-b0d3-8ff047b696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a7697-d805-4d55-85f7-07ecfa01ab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_activity" ma:index="12"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34fde4-069c-40ec-b0d3-8ff047b696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3da7697-d805-4d55-85f7-07ecfa01ab29" xsi:nil="true"/>
  </documentManagement>
</p:properties>
</file>

<file path=customXml/itemProps1.xml><?xml version="1.0" encoding="utf-8"?>
<ds:datastoreItem xmlns:ds="http://schemas.openxmlformats.org/officeDocument/2006/customXml" ds:itemID="{22391702-9C2B-48B7-9DEE-2A5525B2F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a7697-d805-4d55-85f7-07ecfa01ab29"/>
    <ds:schemaRef ds:uri="3a34fde4-069c-40ec-b0d3-8ff047b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C2354-4317-44DA-A239-ABCA826442B4}">
  <ds:schemaRefs>
    <ds:schemaRef ds:uri="http://schemas.openxmlformats.org/officeDocument/2006/bibliography"/>
  </ds:schemaRefs>
</ds:datastoreItem>
</file>

<file path=customXml/itemProps3.xml><?xml version="1.0" encoding="utf-8"?>
<ds:datastoreItem xmlns:ds="http://schemas.openxmlformats.org/officeDocument/2006/customXml" ds:itemID="{479CD613-8C4F-4C32-8265-A49614483CCA}">
  <ds:schemaRefs>
    <ds:schemaRef ds:uri="http://schemas.microsoft.com/sharepoint/v3/contenttype/forms"/>
  </ds:schemaRefs>
</ds:datastoreItem>
</file>

<file path=customXml/itemProps4.xml><?xml version="1.0" encoding="utf-8"?>
<ds:datastoreItem xmlns:ds="http://schemas.openxmlformats.org/officeDocument/2006/customXml" ds:itemID="{1E552897-CE07-493B-A214-D76B342D98FC}">
  <ds:schemaRefs>
    <ds:schemaRef ds:uri="http://schemas.microsoft.com/office/2006/metadata/properties"/>
    <ds:schemaRef ds:uri="http://schemas.microsoft.com/office/infopath/2007/PartnerControls"/>
    <ds:schemaRef ds:uri="13da7697-d805-4d55-85f7-07ecfa01ab2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931</Words>
  <Characters>5312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Boze</dc:creator>
  <cp:keywords/>
  <dc:description/>
  <cp:lastModifiedBy>Kristen Cirino</cp:lastModifiedBy>
  <cp:revision>2</cp:revision>
  <cp:lastPrinted>2024-04-29T16:03:00Z</cp:lastPrinted>
  <dcterms:created xsi:type="dcterms:W3CDTF">2024-06-06T15:03:00Z</dcterms:created>
  <dcterms:modified xsi:type="dcterms:W3CDTF">2024-06-06T15:03:00Z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0x0101009FF00834FADEB3499833BFA253A9FF8C</vt:lpwstr>
  </property>
</Properties>
</file>